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4F" w:rsidRPr="001D305A" w:rsidRDefault="001D305A" w:rsidP="00550C96">
      <w:pPr>
        <w:pStyle w:val="KAS-P-H1"/>
        <w:spacing w:line="240" w:lineRule="auto"/>
        <w:rPr>
          <w:sz w:val="40"/>
          <w:szCs w:val="40"/>
          <w:lang w:val="pt-BR"/>
        </w:rPr>
      </w:pPr>
      <w:bookmarkStart w:id="0" w:name="_GoBack"/>
      <w:bookmarkEnd w:id="0"/>
      <w:r w:rsidRPr="001D305A">
        <w:rPr>
          <w:sz w:val="40"/>
          <w:szCs w:val="40"/>
          <w:lang w:val="pt-BR"/>
        </w:rPr>
        <w:t xml:space="preserve">Bolsas para </w:t>
      </w:r>
      <w:r w:rsidR="00345BC8">
        <w:rPr>
          <w:sz w:val="40"/>
          <w:szCs w:val="40"/>
          <w:lang w:val="pt-BR"/>
        </w:rPr>
        <w:t>m</w:t>
      </w:r>
      <w:r w:rsidRPr="001D305A">
        <w:rPr>
          <w:sz w:val="40"/>
          <w:szCs w:val="40"/>
          <w:lang w:val="pt-BR"/>
        </w:rPr>
        <w:t xml:space="preserve">estrado ou </w:t>
      </w:r>
      <w:r w:rsidR="00345BC8">
        <w:rPr>
          <w:sz w:val="40"/>
          <w:szCs w:val="40"/>
          <w:lang w:val="pt-BR"/>
        </w:rPr>
        <w:t>d</w:t>
      </w:r>
      <w:r w:rsidRPr="001D305A">
        <w:rPr>
          <w:sz w:val="40"/>
          <w:szCs w:val="40"/>
          <w:lang w:val="pt-BR"/>
        </w:rPr>
        <w:t>outorado na Alemanha</w:t>
      </w:r>
    </w:p>
    <w:p w:rsidR="00D5024F" w:rsidRPr="001D305A" w:rsidRDefault="00D5024F" w:rsidP="00D5024F">
      <w:pPr>
        <w:pStyle w:val="KAS-P-H1"/>
        <w:spacing w:line="276" w:lineRule="auto"/>
        <w:rPr>
          <w:color w:val="auto"/>
          <w:sz w:val="28"/>
          <w:lang w:val="pt-BR"/>
        </w:rPr>
      </w:pPr>
    </w:p>
    <w:p w:rsidR="009A1B87" w:rsidRPr="00D77500" w:rsidRDefault="00D77500" w:rsidP="00D5024F">
      <w:pPr>
        <w:pStyle w:val="KAS-P-H1"/>
        <w:spacing w:line="276" w:lineRule="auto"/>
        <w:rPr>
          <w:sz w:val="40"/>
          <w:szCs w:val="40"/>
          <w:lang w:val="pt-BR"/>
        </w:rPr>
      </w:pPr>
      <w:r w:rsidRPr="00D77500">
        <w:rPr>
          <w:color w:val="auto"/>
          <w:sz w:val="28"/>
          <w:lang w:val="pt-BR"/>
        </w:rPr>
        <w:t>Prazo de inscrição</w:t>
      </w:r>
      <w:r w:rsidR="00A778D1" w:rsidRPr="00D77500">
        <w:rPr>
          <w:color w:val="auto"/>
          <w:sz w:val="28"/>
          <w:lang w:val="pt-BR"/>
        </w:rPr>
        <w:t>: 28</w:t>
      </w:r>
      <w:r w:rsidRPr="00D77500">
        <w:rPr>
          <w:color w:val="auto"/>
          <w:sz w:val="28"/>
          <w:lang w:val="pt-BR"/>
        </w:rPr>
        <w:t xml:space="preserve"> de março de </w:t>
      </w:r>
      <w:r w:rsidR="00A778D1" w:rsidRPr="00D77500">
        <w:rPr>
          <w:color w:val="auto"/>
          <w:sz w:val="28"/>
          <w:lang w:val="pt-BR"/>
        </w:rPr>
        <w:t>2021</w:t>
      </w:r>
      <w:r w:rsidR="003B270F" w:rsidRPr="003B270F">
        <w:rPr>
          <w:noProof/>
          <w:lang w:eastAsia="de-DE"/>
        </w:rPr>
        <mc:AlternateContent>
          <mc:Choice Requires="wps">
            <w:drawing>
              <wp:inline distT="0" distB="0" distL="0" distR="0" wp14:anchorId="3CFD28E9" wp14:editId="57173614">
                <wp:extent cx="4809600" cy="0"/>
                <wp:effectExtent l="0" t="0" r="10160" b="19050"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41D9DE" id="Gerade Verbindung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" strokecolor="#00b9be [3205]" strokeweight="1.75pt">
                <w10:anchorlock/>
              </v:line>
            </w:pict>
          </mc:Fallback>
        </mc:AlternateContent>
      </w:r>
    </w:p>
    <w:p w:rsidR="00D5024F" w:rsidRPr="00550C96" w:rsidRDefault="00550C96" w:rsidP="00D5024F">
      <w:pPr>
        <w:tabs>
          <w:tab w:val="left" w:pos="1629"/>
        </w:tabs>
        <w:spacing w:after="120" w:line="260" w:lineRule="exact"/>
        <w:jc w:val="both"/>
        <w:rPr>
          <w:lang w:val="pt-BR"/>
        </w:rPr>
      </w:pPr>
      <w:r w:rsidRPr="00550C96">
        <w:rPr>
          <w:lang w:val="pt-BR"/>
        </w:rPr>
        <w:t xml:space="preserve">A Fundação Konrad </w:t>
      </w:r>
      <w:proofErr w:type="spellStart"/>
      <w:r w:rsidR="00D5024F" w:rsidRPr="00550C96">
        <w:rPr>
          <w:lang w:val="pt-BR"/>
        </w:rPr>
        <w:t>Adenauer</w:t>
      </w:r>
      <w:proofErr w:type="spellEnd"/>
      <w:r w:rsidRPr="00550C96">
        <w:rPr>
          <w:lang w:val="pt-BR"/>
        </w:rPr>
        <w:t xml:space="preserve"> </w:t>
      </w:r>
      <w:r w:rsidR="004A6A3D">
        <w:rPr>
          <w:lang w:val="pt-BR"/>
        </w:rPr>
        <w:t xml:space="preserve">na Alemanha </w:t>
      </w:r>
      <w:r w:rsidRPr="00550C96">
        <w:rPr>
          <w:lang w:val="pt-BR"/>
        </w:rPr>
        <w:t xml:space="preserve">oferece </w:t>
      </w:r>
      <w:r w:rsidRPr="00550C96">
        <w:rPr>
          <w:b/>
          <w:lang w:val="pt-BR"/>
        </w:rPr>
        <w:t>bolsa</w:t>
      </w:r>
      <w:r w:rsidR="00D5024F" w:rsidRPr="00550C96">
        <w:rPr>
          <w:lang w:val="pt-BR"/>
        </w:rPr>
        <w:t xml:space="preserve"> </w:t>
      </w:r>
      <w:r w:rsidRPr="00550C96">
        <w:rPr>
          <w:b/>
          <w:lang w:val="pt-BR"/>
        </w:rPr>
        <w:t>integral</w:t>
      </w:r>
      <w:r w:rsidRPr="00550C96">
        <w:rPr>
          <w:lang w:val="pt-BR"/>
        </w:rPr>
        <w:t xml:space="preserve"> para</w:t>
      </w:r>
      <w:r w:rsidRPr="00550C96">
        <w:rPr>
          <w:b/>
          <w:lang w:val="pt-BR"/>
        </w:rPr>
        <w:t xml:space="preserve"> </w:t>
      </w:r>
      <w:r w:rsidRPr="00550C96">
        <w:rPr>
          <w:lang w:val="pt-BR"/>
        </w:rPr>
        <w:t>um mestrado, um doutorado ou uma estadia de pesquisa de tr</w:t>
      </w:r>
      <w:r>
        <w:rPr>
          <w:lang w:val="pt-BR"/>
        </w:rPr>
        <w:t>ês semestres no mínimo em uma instituição de ensino superior alemã</w:t>
      </w:r>
      <w:r w:rsidR="00D5024F" w:rsidRPr="00550C96">
        <w:rPr>
          <w:lang w:val="pt-BR"/>
        </w:rPr>
        <w:t xml:space="preserve">. </w:t>
      </w:r>
    </w:p>
    <w:p w:rsidR="00A13748" w:rsidRPr="00A13748" w:rsidRDefault="00A13748" w:rsidP="00A13748">
      <w:pPr>
        <w:pStyle w:val="HTMLVorformatiert"/>
        <w:jc w:val="both"/>
        <w:rPr>
          <w:rFonts w:asciiTheme="minorHAnsi" w:eastAsia="Times New Roman" w:hAnsiTheme="minorHAnsi" w:cstheme="minorHAnsi"/>
          <w:sz w:val="22"/>
          <w:szCs w:val="22"/>
          <w:lang w:val="pt-BR" w:eastAsia="pt-BR"/>
        </w:rPr>
      </w:pPr>
      <w:r w:rsidRPr="00A13748">
        <w:rPr>
          <w:rFonts w:asciiTheme="minorHAnsi" w:hAnsiTheme="minorHAnsi" w:cstheme="minorHAnsi"/>
          <w:sz w:val="22"/>
          <w:szCs w:val="22"/>
          <w:lang w:val="pt-BR"/>
        </w:rPr>
        <w:t>O</w:t>
      </w:r>
      <w:r w:rsidRPr="00A13748">
        <w:rPr>
          <w:rFonts w:asciiTheme="minorHAnsi" w:hAnsiTheme="minorHAnsi" w:cstheme="minorHAnsi"/>
          <w:b/>
          <w:sz w:val="22"/>
          <w:szCs w:val="22"/>
          <w:lang w:val="pt-BR"/>
        </w:rPr>
        <w:t xml:space="preserve"> público-alvo </w:t>
      </w:r>
      <w:r w:rsidRPr="00A13748">
        <w:rPr>
          <w:rFonts w:asciiTheme="minorHAnsi" w:hAnsiTheme="minorHAnsi" w:cstheme="minorHAnsi"/>
          <w:sz w:val="22"/>
          <w:szCs w:val="22"/>
          <w:lang w:val="pt-BR"/>
        </w:rPr>
        <w:t xml:space="preserve">é formado por estudantes </w:t>
      </w:r>
      <w:r w:rsidR="004A6A3D">
        <w:rPr>
          <w:rFonts w:asciiTheme="minorHAnsi" w:hAnsiTheme="minorHAnsi" w:cstheme="minorHAnsi"/>
          <w:sz w:val="22"/>
          <w:szCs w:val="22"/>
          <w:lang w:val="pt-BR"/>
        </w:rPr>
        <w:t xml:space="preserve">de cidadania brasileira </w:t>
      </w:r>
      <w:r w:rsidRPr="00A13748">
        <w:rPr>
          <w:rFonts w:asciiTheme="minorHAnsi" w:hAnsiTheme="minorHAnsi" w:cstheme="minorHAnsi"/>
          <w:sz w:val="22"/>
          <w:szCs w:val="22"/>
          <w:lang w:val="pt-BR"/>
        </w:rPr>
        <w:t>engajados social e/ou politicamente de todas as áreas científicas</w:t>
      </w:r>
      <w:r w:rsidR="00D5024F" w:rsidRPr="00A13748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D5024F" w:rsidRPr="00A13748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A13748">
        <w:rPr>
          <w:rFonts w:asciiTheme="minorHAnsi" w:hAnsiTheme="minorHAnsi" w:cstheme="minorHAnsi"/>
          <w:sz w:val="22"/>
          <w:szCs w:val="22"/>
          <w:lang w:val="pt-BR"/>
        </w:rPr>
        <w:t xml:space="preserve">com até </w:t>
      </w:r>
      <w:r w:rsidR="00D5024F" w:rsidRPr="00A13748">
        <w:rPr>
          <w:rFonts w:asciiTheme="minorHAnsi" w:hAnsiTheme="minorHAnsi" w:cstheme="minorHAnsi"/>
          <w:sz w:val="22"/>
          <w:szCs w:val="22"/>
          <w:lang w:val="pt-BR"/>
        </w:rPr>
        <w:t>30</w:t>
      </w:r>
      <w:r w:rsidRPr="00A13748">
        <w:rPr>
          <w:rFonts w:asciiTheme="minorHAnsi" w:hAnsiTheme="minorHAnsi" w:cstheme="minorHAnsi"/>
          <w:sz w:val="22"/>
          <w:szCs w:val="22"/>
          <w:lang w:val="pt-BR"/>
        </w:rPr>
        <w:t xml:space="preserve"> anos de idade</w:t>
      </w:r>
      <w:r w:rsidR="00D5024F" w:rsidRPr="00A13748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A13748">
        <w:rPr>
          <w:rFonts w:asciiTheme="minorHAnsi" w:hAnsiTheme="minorHAnsi" w:cstheme="minorHAnsi"/>
          <w:sz w:val="22"/>
          <w:szCs w:val="22"/>
          <w:lang w:val="pt-BR"/>
        </w:rPr>
        <w:t>e que possam com</w:t>
      </w:r>
      <w:r w:rsidRPr="00A13748">
        <w:rPr>
          <w:rFonts w:asciiTheme="minorHAnsi" w:eastAsia="Times New Roman" w:hAnsiTheme="minorHAnsi" w:cstheme="minorHAnsi"/>
          <w:sz w:val="22"/>
          <w:szCs w:val="22"/>
          <w:lang w:val="pt-PT" w:eastAsia="pt-BR"/>
        </w:rPr>
        <w:t xml:space="preserve">provar domínio da língua alemã no nível B2 do Quadro Europeu de Referência. Desempenho acadêmico de excelência e </w:t>
      </w:r>
      <w:r w:rsidR="004A6A3D">
        <w:rPr>
          <w:rFonts w:asciiTheme="minorHAnsi" w:eastAsia="Times New Roman" w:hAnsiTheme="minorHAnsi" w:cstheme="minorHAnsi"/>
          <w:sz w:val="22"/>
          <w:szCs w:val="22"/>
          <w:lang w:val="pt-PT" w:eastAsia="pt-BR"/>
        </w:rPr>
        <w:t>comprometimento em prol da</w:t>
      </w:r>
      <w:r w:rsidRPr="00A13748">
        <w:rPr>
          <w:rFonts w:asciiTheme="minorHAnsi" w:eastAsia="Times New Roman" w:hAnsiTheme="minorHAnsi" w:cstheme="minorHAnsi"/>
          <w:sz w:val="22"/>
          <w:szCs w:val="22"/>
          <w:lang w:val="pt-PT" w:eastAsia="pt-BR"/>
        </w:rPr>
        <w:t xml:space="preserve"> democracia, </w:t>
      </w:r>
      <w:r w:rsidR="004A6A3D">
        <w:rPr>
          <w:rFonts w:asciiTheme="minorHAnsi" w:eastAsia="Times New Roman" w:hAnsiTheme="minorHAnsi" w:cstheme="minorHAnsi"/>
          <w:sz w:val="22"/>
          <w:szCs w:val="22"/>
          <w:lang w:val="pt-PT" w:eastAsia="pt-BR"/>
        </w:rPr>
        <w:t>d</w:t>
      </w:r>
      <w:r>
        <w:rPr>
          <w:rFonts w:asciiTheme="minorHAnsi" w:eastAsia="Times New Roman" w:hAnsiTheme="minorHAnsi" w:cstheme="minorHAnsi"/>
          <w:sz w:val="22"/>
          <w:szCs w:val="22"/>
          <w:lang w:val="pt-PT" w:eastAsia="pt-BR"/>
        </w:rPr>
        <w:t xml:space="preserve">o </w:t>
      </w:r>
      <w:r w:rsidRPr="00A13748">
        <w:rPr>
          <w:rFonts w:asciiTheme="minorHAnsi" w:eastAsia="Times New Roman" w:hAnsiTheme="minorHAnsi" w:cstheme="minorHAnsi"/>
          <w:sz w:val="22"/>
          <w:szCs w:val="22"/>
          <w:lang w:val="pt-PT" w:eastAsia="pt-BR"/>
        </w:rPr>
        <w:t xml:space="preserve">pluralismo e </w:t>
      </w:r>
      <w:r w:rsidR="004A6A3D">
        <w:rPr>
          <w:rFonts w:asciiTheme="minorHAnsi" w:eastAsia="Times New Roman" w:hAnsiTheme="minorHAnsi" w:cstheme="minorHAnsi"/>
          <w:sz w:val="22"/>
          <w:szCs w:val="22"/>
          <w:lang w:val="pt-PT" w:eastAsia="pt-BR"/>
        </w:rPr>
        <w:t>d</w:t>
      </w:r>
      <w:r>
        <w:rPr>
          <w:rFonts w:asciiTheme="minorHAnsi" w:eastAsia="Times New Roman" w:hAnsiTheme="minorHAnsi" w:cstheme="minorHAnsi"/>
          <w:sz w:val="22"/>
          <w:szCs w:val="22"/>
          <w:lang w:val="pt-PT" w:eastAsia="pt-BR"/>
        </w:rPr>
        <w:t xml:space="preserve">os </w:t>
      </w:r>
      <w:r w:rsidRPr="00A13748">
        <w:rPr>
          <w:rFonts w:asciiTheme="minorHAnsi" w:eastAsia="Times New Roman" w:hAnsiTheme="minorHAnsi" w:cstheme="minorHAnsi"/>
          <w:sz w:val="22"/>
          <w:szCs w:val="22"/>
          <w:lang w:val="pt-PT" w:eastAsia="pt-BR"/>
        </w:rPr>
        <w:t>direitos humanos</w:t>
      </w:r>
      <w:r w:rsidR="00286856">
        <w:rPr>
          <w:rFonts w:asciiTheme="minorHAnsi" w:eastAsia="Times New Roman" w:hAnsiTheme="minorHAnsi" w:cstheme="minorHAnsi"/>
          <w:sz w:val="22"/>
          <w:szCs w:val="22"/>
          <w:lang w:val="pt-PT" w:eastAsia="pt-BR"/>
        </w:rPr>
        <w:t xml:space="preserve"> são também esperados.</w:t>
      </w:r>
    </w:p>
    <w:p w:rsidR="00D5024F" w:rsidRPr="006657D2" w:rsidRDefault="00286856" w:rsidP="00D5024F">
      <w:pPr>
        <w:tabs>
          <w:tab w:val="left" w:pos="1629"/>
        </w:tabs>
        <w:spacing w:after="120" w:line="260" w:lineRule="exact"/>
        <w:jc w:val="both"/>
        <w:rPr>
          <w:lang w:val="pt-BR"/>
        </w:rPr>
      </w:pPr>
      <w:r w:rsidRPr="006657D2">
        <w:rPr>
          <w:lang w:val="pt-BR"/>
        </w:rPr>
        <w:br/>
      </w:r>
      <w:r w:rsidR="006657D2" w:rsidRPr="006657D2">
        <w:rPr>
          <w:lang w:val="pt-BR"/>
        </w:rPr>
        <w:t xml:space="preserve">Além do </w:t>
      </w:r>
      <w:r w:rsidR="006657D2" w:rsidRPr="006657D2">
        <w:rPr>
          <w:b/>
          <w:lang w:val="pt-BR"/>
        </w:rPr>
        <w:t>apoio financeiro</w:t>
      </w:r>
      <w:r w:rsidR="006657D2" w:rsidRPr="006657D2">
        <w:rPr>
          <w:lang w:val="pt-BR"/>
        </w:rPr>
        <w:t>, nossos bolsistas</w:t>
      </w:r>
      <w:r w:rsidR="00D5024F" w:rsidRPr="006657D2">
        <w:rPr>
          <w:lang w:val="pt-BR"/>
        </w:rPr>
        <w:t xml:space="preserve"> </w:t>
      </w:r>
      <w:r w:rsidR="006657D2">
        <w:rPr>
          <w:lang w:val="pt-BR"/>
        </w:rPr>
        <w:t>beneficiam-se principalmente de:</w:t>
      </w:r>
      <w:r w:rsidR="00D5024F" w:rsidRPr="006657D2">
        <w:rPr>
          <w:lang w:val="pt-BR"/>
        </w:rPr>
        <w:t xml:space="preserve"> </w:t>
      </w:r>
    </w:p>
    <w:p w:rsidR="00D5024F" w:rsidRPr="006657D2" w:rsidRDefault="006657D2" w:rsidP="00D5024F">
      <w:pPr>
        <w:pStyle w:val="Listenabsatz"/>
        <w:numPr>
          <w:ilvl w:val="0"/>
          <w:numId w:val="21"/>
        </w:numPr>
        <w:tabs>
          <w:tab w:val="left" w:pos="1629"/>
        </w:tabs>
        <w:spacing w:after="120" w:line="260" w:lineRule="exact"/>
        <w:jc w:val="both"/>
        <w:rPr>
          <w:lang w:val="pt-BR"/>
        </w:rPr>
      </w:pPr>
      <w:proofErr w:type="gramStart"/>
      <w:r w:rsidRPr="006657D2">
        <w:rPr>
          <w:lang w:val="pt-BR"/>
        </w:rPr>
        <w:t>acesso</w:t>
      </w:r>
      <w:proofErr w:type="gramEnd"/>
      <w:r w:rsidRPr="006657D2">
        <w:rPr>
          <w:lang w:val="pt-BR"/>
        </w:rPr>
        <w:t xml:space="preserve"> a uma </w:t>
      </w:r>
      <w:r w:rsidRPr="006657D2">
        <w:rPr>
          <w:b/>
          <w:lang w:val="pt-BR"/>
        </w:rPr>
        <w:t>rede internacional</w:t>
      </w:r>
      <w:r w:rsidR="00D5024F" w:rsidRPr="006657D2">
        <w:rPr>
          <w:lang w:val="pt-BR"/>
        </w:rPr>
        <w:t xml:space="preserve"> </w:t>
      </w:r>
      <w:r w:rsidRPr="006657D2">
        <w:rPr>
          <w:lang w:val="pt-BR"/>
        </w:rPr>
        <w:t xml:space="preserve">sólida com mais de </w:t>
      </w:r>
      <w:r w:rsidR="00D5024F" w:rsidRPr="006657D2">
        <w:rPr>
          <w:lang w:val="pt-BR"/>
        </w:rPr>
        <w:t xml:space="preserve">14.000 </w:t>
      </w:r>
      <w:r>
        <w:rPr>
          <w:lang w:val="pt-BR"/>
        </w:rPr>
        <w:t xml:space="preserve">especialistas dentre bolsistas e ex-bolsistas da Fundação Konrad </w:t>
      </w:r>
      <w:proofErr w:type="spellStart"/>
      <w:r w:rsidR="00D5024F" w:rsidRPr="006657D2">
        <w:rPr>
          <w:lang w:val="pt-BR"/>
        </w:rPr>
        <w:t>Adenauer</w:t>
      </w:r>
      <w:proofErr w:type="spellEnd"/>
      <w:r>
        <w:rPr>
          <w:lang w:val="pt-BR"/>
        </w:rPr>
        <w:t>;</w:t>
      </w:r>
    </w:p>
    <w:p w:rsidR="00D5024F" w:rsidRPr="006657D2" w:rsidRDefault="00D5024F" w:rsidP="00D5024F">
      <w:pPr>
        <w:pStyle w:val="Listenabsatz"/>
        <w:tabs>
          <w:tab w:val="left" w:pos="1629"/>
        </w:tabs>
        <w:spacing w:after="120" w:line="260" w:lineRule="exact"/>
        <w:jc w:val="both"/>
        <w:rPr>
          <w:lang w:val="pt-BR"/>
        </w:rPr>
      </w:pPr>
    </w:p>
    <w:p w:rsidR="00D5024F" w:rsidRPr="000E6764" w:rsidRDefault="000E6764" w:rsidP="00D5024F">
      <w:pPr>
        <w:pStyle w:val="Listenabsatz"/>
        <w:numPr>
          <w:ilvl w:val="0"/>
          <w:numId w:val="21"/>
        </w:numPr>
        <w:tabs>
          <w:tab w:val="left" w:pos="1629"/>
        </w:tabs>
        <w:spacing w:after="120" w:line="260" w:lineRule="exact"/>
        <w:jc w:val="both"/>
        <w:rPr>
          <w:lang w:val="pt-BR"/>
        </w:rPr>
      </w:pPr>
      <w:proofErr w:type="gramStart"/>
      <w:r w:rsidRPr="000E6764">
        <w:rPr>
          <w:lang w:val="pt-BR"/>
        </w:rPr>
        <w:t>oferta</w:t>
      </w:r>
      <w:proofErr w:type="gramEnd"/>
      <w:r w:rsidRPr="000E6764">
        <w:rPr>
          <w:lang w:val="pt-BR"/>
        </w:rPr>
        <w:t xml:space="preserve"> extensa em </w:t>
      </w:r>
      <w:r w:rsidRPr="000E6764">
        <w:rPr>
          <w:b/>
          <w:lang w:val="pt-BR"/>
        </w:rPr>
        <w:t>seminários</w:t>
      </w:r>
      <w:r w:rsidRPr="000E6764">
        <w:rPr>
          <w:lang w:val="pt-BR"/>
        </w:rPr>
        <w:t xml:space="preserve"> </w:t>
      </w:r>
      <w:r w:rsidRPr="000E6764">
        <w:rPr>
          <w:b/>
          <w:lang w:val="pt-BR"/>
        </w:rPr>
        <w:t>exclusivos</w:t>
      </w:r>
      <w:r w:rsidR="00D5024F" w:rsidRPr="000E6764">
        <w:rPr>
          <w:lang w:val="pt-BR"/>
        </w:rPr>
        <w:t xml:space="preserve"> </w:t>
      </w:r>
      <w:r w:rsidRPr="000E6764">
        <w:rPr>
          <w:lang w:val="pt-BR"/>
        </w:rPr>
        <w:t>e a possibilidade de organizaç</w:t>
      </w:r>
      <w:r>
        <w:rPr>
          <w:lang w:val="pt-BR"/>
        </w:rPr>
        <w:t>ão de workshops e eventos independentes;</w:t>
      </w:r>
    </w:p>
    <w:p w:rsidR="00D5024F" w:rsidRPr="000E6764" w:rsidRDefault="00D5024F" w:rsidP="00D5024F">
      <w:pPr>
        <w:pStyle w:val="Listenabsatz"/>
        <w:tabs>
          <w:tab w:val="left" w:pos="1629"/>
        </w:tabs>
        <w:spacing w:after="120" w:line="260" w:lineRule="exact"/>
        <w:jc w:val="both"/>
        <w:rPr>
          <w:lang w:val="pt-BR"/>
        </w:rPr>
      </w:pPr>
    </w:p>
    <w:p w:rsidR="00D5024F" w:rsidRPr="005C2F4C" w:rsidRDefault="003D5D69" w:rsidP="00204E0B">
      <w:pPr>
        <w:pStyle w:val="Listenabsatz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0" w:lineRule="exact"/>
        <w:jc w:val="both"/>
        <w:rPr>
          <w:lang w:val="pt-BR"/>
        </w:rPr>
      </w:pPr>
      <w:proofErr w:type="gramStart"/>
      <w:r w:rsidRPr="003D5D69">
        <w:rPr>
          <w:rFonts w:eastAsia="Times New Roman" w:cstheme="minorHAnsi"/>
          <w:b/>
          <w:lang w:val="pt-BR" w:eastAsia="pt-BR"/>
        </w:rPr>
        <w:t>assessoria</w:t>
      </w:r>
      <w:proofErr w:type="gramEnd"/>
      <w:r w:rsidR="005C2F4C" w:rsidRPr="003D5D69">
        <w:rPr>
          <w:rFonts w:eastAsia="Times New Roman" w:cstheme="minorHAnsi"/>
          <w:b/>
          <w:lang w:val="pt-PT" w:eastAsia="pt-BR"/>
        </w:rPr>
        <w:t xml:space="preserve"> p</w:t>
      </w:r>
      <w:r w:rsidRPr="003D5D69">
        <w:rPr>
          <w:rFonts w:eastAsia="Times New Roman" w:cstheme="minorHAnsi"/>
          <w:b/>
          <w:lang w:val="pt-PT" w:eastAsia="pt-BR"/>
        </w:rPr>
        <w:t>ersonalizada</w:t>
      </w:r>
      <w:r w:rsidR="005C2F4C" w:rsidRPr="005C2F4C">
        <w:rPr>
          <w:rFonts w:eastAsia="Times New Roman" w:cstheme="minorHAnsi"/>
          <w:lang w:val="pt-PT" w:eastAsia="pt-BR"/>
        </w:rPr>
        <w:t xml:space="preserve"> durante seus estudos e </w:t>
      </w:r>
      <w:r>
        <w:rPr>
          <w:rFonts w:eastAsia="Times New Roman" w:cstheme="minorHAnsi"/>
          <w:lang w:val="pt-PT" w:eastAsia="pt-BR"/>
        </w:rPr>
        <w:t xml:space="preserve">para o </w:t>
      </w:r>
      <w:r w:rsidR="005C2F4C" w:rsidRPr="005C2F4C">
        <w:rPr>
          <w:rFonts w:eastAsia="Times New Roman" w:cstheme="minorHAnsi"/>
          <w:lang w:val="pt-PT" w:eastAsia="pt-BR"/>
        </w:rPr>
        <w:t xml:space="preserve">planejamento de carreira pelos </w:t>
      </w:r>
      <w:r>
        <w:rPr>
          <w:rFonts w:eastAsia="Times New Roman" w:cstheme="minorHAnsi"/>
          <w:lang w:val="pt-PT" w:eastAsia="pt-BR"/>
        </w:rPr>
        <w:t>responsáveis no</w:t>
      </w:r>
      <w:r w:rsidR="005C2F4C" w:rsidRPr="005C2F4C">
        <w:rPr>
          <w:rFonts w:eastAsia="Times New Roman" w:cstheme="minorHAnsi"/>
          <w:lang w:val="pt-PT" w:eastAsia="pt-BR"/>
        </w:rPr>
        <w:t xml:space="preserve"> apoio a estrangeiros e </w:t>
      </w:r>
      <w:r>
        <w:rPr>
          <w:rFonts w:eastAsia="Times New Roman" w:cstheme="minorHAnsi"/>
          <w:lang w:val="pt-PT" w:eastAsia="pt-BR"/>
        </w:rPr>
        <w:t>pel</w:t>
      </w:r>
      <w:r w:rsidR="005C2F4C" w:rsidRPr="005C2F4C">
        <w:rPr>
          <w:rFonts w:eastAsia="Times New Roman" w:cstheme="minorHAnsi"/>
          <w:lang w:val="pt-PT" w:eastAsia="pt-BR"/>
        </w:rPr>
        <w:t xml:space="preserve">os </w:t>
      </w:r>
      <w:r>
        <w:rPr>
          <w:rFonts w:eastAsia="Times New Roman" w:cstheme="minorHAnsi"/>
          <w:lang w:val="pt-PT" w:eastAsia="pt-BR"/>
        </w:rPr>
        <w:t>docentes associados</w:t>
      </w:r>
      <w:r w:rsidR="005C2F4C" w:rsidRPr="005C2F4C">
        <w:rPr>
          <w:rFonts w:eastAsia="Times New Roman" w:cstheme="minorHAnsi"/>
          <w:lang w:val="pt-PT" w:eastAsia="pt-BR"/>
        </w:rPr>
        <w:t xml:space="preserve"> nas universidades</w:t>
      </w:r>
      <w:r w:rsidR="00D5024F" w:rsidRPr="005C2F4C">
        <w:rPr>
          <w:lang w:val="pt-BR"/>
        </w:rPr>
        <w:t>.</w:t>
      </w:r>
    </w:p>
    <w:p w:rsidR="005B0B23" w:rsidRPr="005C2F4C" w:rsidRDefault="005B0B23" w:rsidP="005B0B23">
      <w:pPr>
        <w:tabs>
          <w:tab w:val="left" w:pos="1629"/>
        </w:tabs>
        <w:spacing w:after="120" w:line="260" w:lineRule="exact"/>
        <w:jc w:val="both"/>
        <w:rPr>
          <w:lang w:val="pt-BR"/>
        </w:rPr>
      </w:pPr>
    </w:p>
    <w:p w:rsidR="00BC377B" w:rsidRPr="006F6919" w:rsidRDefault="006F6919" w:rsidP="00D5024F">
      <w:pPr>
        <w:tabs>
          <w:tab w:val="left" w:pos="1629"/>
        </w:tabs>
        <w:spacing w:after="120" w:line="260" w:lineRule="exact"/>
        <w:jc w:val="both"/>
        <w:rPr>
          <w:lang w:val="pt-BR"/>
        </w:rPr>
      </w:pPr>
      <w:r>
        <w:rPr>
          <w:lang w:val="pt-BR"/>
        </w:rPr>
        <w:t>Por favor, encaminhe</w:t>
      </w:r>
      <w:r w:rsidRPr="006F6919">
        <w:rPr>
          <w:lang w:val="pt-BR"/>
        </w:rPr>
        <w:t xml:space="preserve"> a sua </w:t>
      </w:r>
      <w:r w:rsidRPr="006F6919">
        <w:rPr>
          <w:b/>
          <w:lang w:val="pt-BR"/>
        </w:rPr>
        <w:t>aplicação</w:t>
      </w:r>
      <w:r w:rsidR="00D5024F" w:rsidRPr="006F6919">
        <w:rPr>
          <w:lang w:val="pt-BR"/>
        </w:rPr>
        <w:t xml:space="preserve"> </w:t>
      </w:r>
      <w:r w:rsidRPr="006F6919">
        <w:rPr>
          <w:lang w:val="pt-BR"/>
        </w:rPr>
        <w:t>até o dia</w:t>
      </w:r>
      <w:r w:rsidRPr="006F6919">
        <w:rPr>
          <w:b/>
          <w:lang w:val="pt-BR"/>
        </w:rPr>
        <w:t xml:space="preserve"> </w:t>
      </w:r>
      <w:r w:rsidR="00A778D1" w:rsidRPr="006F6919">
        <w:rPr>
          <w:lang w:val="pt-BR"/>
        </w:rPr>
        <w:t>28</w:t>
      </w:r>
      <w:r w:rsidRPr="006F6919">
        <w:rPr>
          <w:lang w:val="pt-BR"/>
        </w:rPr>
        <w:t xml:space="preserve"> de março de</w:t>
      </w:r>
      <w:r w:rsidR="00A778D1" w:rsidRPr="006F6919">
        <w:rPr>
          <w:lang w:val="pt-BR"/>
        </w:rPr>
        <w:t xml:space="preserve"> 2021</w:t>
      </w:r>
      <w:r w:rsidR="00D5024F" w:rsidRPr="006F6919">
        <w:rPr>
          <w:lang w:val="pt-BR"/>
        </w:rPr>
        <w:t xml:space="preserve"> </w:t>
      </w:r>
      <w:r>
        <w:rPr>
          <w:lang w:val="pt-BR"/>
        </w:rPr>
        <w:t>a</w:t>
      </w:r>
      <w:r w:rsidR="00A778D1" w:rsidRPr="006F6919">
        <w:rPr>
          <w:lang w:val="pt-BR"/>
        </w:rPr>
        <w:t xml:space="preserve"> </w:t>
      </w:r>
    </w:p>
    <w:p w:rsidR="00A778D1" w:rsidRPr="004A6A3D" w:rsidRDefault="002950A4" w:rsidP="00D5024F">
      <w:pPr>
        <w:tabs>
          <w:tab w:val="left" w:pos="1629"/>
        </w:tabs>
        <w:spacing w:after="120" w:line="260" w:lineRule="exact"/>
        <w:jc w:val="both"/>
        <w:rPr>
          <w:lang w:val="pt-BR"/>
        </w:rPr>
      </w:pPr>
      <w:hyperlink r:id="rId8" w:history="1">
        <w:r w:rsidR="00A778D1" w:rsidRPr="004A6A3D">
          <w:rPr>
            <w:rStyle w:val="Hyperlink"/>
            <w:lang w:val="pt-BR"/>
          </w:rPr>
          <w:t>stipendien.lateinamerika@kas.de</w:t>
        </w:r>
      </w:hyperlink>
    </w:p>
    <w:p w:rsidR="003A31F8" w:rsidRDefault="003A31F8" w:rsidP="001A26D5">
      <w:pPr>
        <w:tabs>
          <w:tab w:val="left" w:pos="1629"/>
        </w:tabs>
        <w:spacing w:after="120" w:line="260" w:lineRule="exact"/>
        <w:jc w:val="both"/>
        <w:rPr>
          <w:lang w:val="pt-BR"/>
        </w:rPr>
      </w:pPr>
    </w:p>
    <w:p w:rsidR="005B0B23" w:rsidRPr="006F6919" w:rsidRDefault="006F6919" w:rsidP="001A26D5">
      <w:pPr>
        <w:tabs>
          <w:tab w:val="left" w:pos="1629"/>
        </w:tabs>
        <w:spacing w:after="120" w:line="260" w:lineRule="exact"/>
        <w:jc w:val="both"/>
        <w:rPr>
          <w:lang w:val="pt-BR"/>
        </w:rPr>
      </w:pPr>
      <w:r w:rsidRPr="006F6919">
        <w:rPr>
          <w:lang w:val="pt-BR"/>
        </w:rPr>
        <w:t>Endereço de contato</w:t>
      </w:r>
      <w:r w:rsidR="005B0B23" w:rsidRPr="006F6919">
        <w:rPr>
          <w:lang w:val="pt-BR"/>
        </w:rPr>
        <w:t xml:space="preserve">: </w:t>
      </w:r>
      <w:hyperlink r:id="rId9" w:history="1">
        <w:r w:rsidR="005B0B23" w:rsidRPr="006F6919">
          <w:rPr>
            <w:rStyle w:val="Hyperlink"/>
            <w:lang w:val="pt-BR"/>
          </w:rPr>
          <w:t>stipendien.lateinamerika@kas.de</w:t>
        </w:r>
      </w:hyperlink>
    </w:p>
    <w:p w:rsidR="005B0B23" w:rsidRPr="006F6919" w:rsidRDefault="005B0B23" w:rsidP="001A26D5">
      <w:pPr>
        <w:tabs>
          <w:tab w:val="left" w:pos="1629"/>
        </w:tabs>
        <w:spacing w:after="120" w:line="260" w:lineRule="exact"/>
        <w:jc w:val="both"/>
        <w:rPr>
          <w:lang w:val="pt-BR"/>
        </w:rPr>
      </w:pPr>
    </w:p>
    <w:p w:rsidR="00BC377B" w:rsidRPr="006F6919" w:rsidRDefault="006F6919" w:rsidP="001A26D5">
      <w:pPr>
        <w:tabs>
          <w:tab w:val="left" w:pos="1629"/>
        </w:tabs>
        <w:spacing w:after="120" w:line="260" w:lineRule="exact"/>
        <w:jc w:val="both"/>
        <w:rPr>
          <w:lang w:val="pt-BR"/>
        </w:rPr>
      </w:pPr>
      <w:r w:rsidRPr="006F6919">
        <w:rPr>
          <w:lang w:val="pt-BR"/>
        </w:rPr>
        <w:t xml:space="preserve">Mais informações </w:t>
      </w:r>
      <w:r w:rsidR="0083510C">
        <w:rPr>
          <w:lang w:val="pt-BR"/>
        </w:rPr>
        <w:t xml:space="preserve">(em alemão) </w:t>
      </w:r>
      <w:r w:rsidRPr="006F6919">
        <w:rPr>
          <w:lang w:val="pt-BR"/>
        </w:rPr>
        <w:t xml:space="preserve">sobre o </w:t>
      </w:r>
      <w:r w:rsidRPr="006F6919">
        <w:rPr>
          <w:b/>
          <w:lang w:val="pt-BR"/>
        </w:rPr>
        <w:t>processo seletivo</w:t>
      </w:r>
      <w:r w:rsidRPr="006F6919">
        <w:rPr>
          <w:lang w:val="pt-BR"/>
        </w:rPr>
        <w:t xml:space="preserve"> encontram-se aqui</w:t>
      </w:r>
      <w:r w:rsidR="00D5024F" w:rsidRPr="006F6919">
        <w:rPr>
          <w:lang w:val="pt-BR"/>
        </w:rPr>
        <w:t xml:space="preserve">: </w:t>
      </w:r>
    </w:p>
    <w:p w:rsidR="001A26D5" w:rsidRPr="004A6A3D" w:rsidRDefault="002950A4" w:rsidP="001A26D5">
      <w:pPr>
        <w:tabs>
          <w:tab w:val="left" w:pos="1629"/>
        </w:tabs>
        <w:spacing w:after="120" w:line="260" w:lineRule="exact"/>
        <w:jc w:val="both"/>
        <w:rPr>
          <w:lang w:val="pt-BR"/>
        </w:rPr>
      </w:pPr>
      <w:hyperlink r:id="rId10" w:history="1">
        <w:r w:rsidR="00BC377B" w:rsidRPr="004A6A3D">
          <w:rPr>
            <w:rStyle w:val="Hyperlink"/>
            <w:lang w:val="pt-BR"/>
          </w:rPr>
          <w:t>https://www.kas.de/de/web/begabtenfoerderung-und-kultur/auslaendische-studierende</w:t>
        </w:r>
      </w:hyperlink>
    </w:p>
    <w:p w:rsidR="001A26D5" w:rsidRPr="004A6A3D" w:rsidRDefault="004F0535" w:rsidP="00CB182B">
      <w:pPr>
        <w:pStyle w:val="KAS-P-H1"/>
        <w:spacing w:line="276" w:lineRule="auto"/>
        <w:jc w:val="center"/>
        <w:rPr>
          <w:szCs w:val="36"/>
          <w:lang w:val="pt-BR"/>
        </w:rPr>
      </w:pPr>
      <w:r w:rsidRPr="004A6A3D">
        <w:rPr>
          <w:szCs w:val="36"/>
          <w:lang w:val="pt-BR"/>
        </w:rPr>
        <w:lastRenderedPageBreak/>
        <w:t>Documentos de candidatura</w:t>
      </w:r>
      <w:r w:rsidR="00CB182B" w:rsidRPr="004A6A3D">
        <w:rPr>
          <w:szCs w:val="36"/>
          <w:lang w:val="pt-BR"/>
        </w:rPr>
        <w:t xml:space="preserve">  </w:t>
      </w:r>
    </w:p>
    <w:p w:rsidR="001A26D5" w:rsidRPr="004A6A3D" w:rsidRDefault="004F0535" w:rsidP="001A26D5">
      <w:pPr>
        <w:pStyle w:val="KAS-P-H1"/>
        <w:spacing w:line="276" w:lineRule="auto"/>
        <w:rPr>
          <w:color w:val="auto"/>
          <w:sz w:val="28"/>
          <w:u w:val="single"/>
          <w:lang w:val="pt-BR"/>
        </w:rPr>
      </w:pPr>
      <w:r w:rsidRPr="004A6A3D">
        <w:rPr>
          <w:color w:val="auto"/>
          <w:sz w:val="28"/>
          <w:u w:val="single"/>
          <w:lang w:val="pt-BR"/>
        </w:rPr>
        <w:t>Mestrado</w:t>
      </w:r>
      <w:r w:rsidR="001A26D5" w:rsidRPr="004A6A3D">
        <w:rPr>
          <w:color w:val="auto"/>
          <w:sz w:val="28"/>
          <w:u w:val="single"/>
          <w:lang w:val="pt-BR"/>
        </w:rPr>
        <w:t xml:space="preserve"> </w:t>
      </w:r>
    </w:p>
    <w:p w:rsidR="001A26D5" w:rsidRPr="0012498D" w:rsidRDefault="0012498D" w:rsidP="001A26D5">
      <w:pPr>
        <w:tabs>
          <w:tab w:val="left" w:pos="1629"/>
        </w:tabs>
        <w:spacing w:after="120" w:line="260" w:lineRule="exact"/>
        <w:jc w:val="both"/>
        <w:rPr>
          <w:lang w:val="pt-BR"/>
        </w:rPr>
      </w:pPr>
      <w:r w:rsidRPr="0012498D">
        <w:rPr>
          <w:lang w:val="pt-BR"/>
        </w:rPr>
        <w:t>A</w:t>
      </w:r>
      <w:r w:rsidR="00A753ED">
        <w:rPr>
          <w:lang w:val="pt-BR"/>
        </w:rPr>
        <w:t>lém do</w:t>
      </w:r>
      <w:r w:rsidRPr="0012498D">
        <w:rPr>
          <w:lang w:val="pt-BR"/>
        </w:rPr>
        <w:t xml:space="preserve"> </w:t>
      </w:r>
      <w:r w:rsidRPr="00A753ED">
        <w:rPr>
          <w:b/>
          <w:lang w:val="pt-BR"/>
        </w:rPr>
        <w:t>formulário de inscrição</w:t>
      </w:r>
      <w:r w:rsidRPr="0012498D">
        <w:rPr>
          <w:lang w:val="pt-BR"/>
        </w:rPr>
        <w:t xml:space="preserve"> devidamente preenchido e assinado, deve-se incluir</w:t>
      </w:r>
      <w:r w:rsidR="001A26D5" w:rsidRPr="0012498D">
        <w:rPr>
          <w:lang w:val="pt-BR"/>
        </w:rPr>
        <w:t>:</w:t>
      </w:r>
    </w:p>
    <w:p w:rsidR="00CB182B" w:rsidRPr="0012498D" w:rsidRDefault="0012498D" w:rsidP="004F34B5">
      <w:pPr>
        <w:pStyle w:val="Listenabsatz"/>
        <w:numPr>
          <w:ilvl w:val="0"/>
          <w:numId w:val="23"/>
        </w:numPr>
        <w:tabs>
          <w:tab w:val="left" w:pos="1629"/>
        </w:tabs>
        <w:spacing w:after="120" w:line="260" w:lineRule="exact"/>
        <w:jc w:val="both"/>
        <w:rPr>
          <w:lang w:val="pt-BR"/>
        </w:rPr>
      </w:pPr>
      <w:proofErr w:type="gramStart"/>
      <w:r w:rsidRPr="0012498D">
        <w:rPr>
          <w:lang w:val="pt-BR"/>
        </w:rPr>
        <w:t>carta</w:t>
      </w:r>
      <w:proofErr w:type="gramEnd"/>
      <w:r w:rsidRPr="0012498D">
        <w:rPr>
          <w:lang w:val="pt-BR"/>
        </w:rPr>
        <w:t xml:space="preserve"> de motivação</w:t>
      </w:r>
      <w:r w:rsidR="00CB182B" w:rsidRPr="0012498D">
        <w:rPr>
          <w:lang w:val="pt-BR"/>
        </w:rPr>
        <w:t xml:space="preserve"> (m</w:t>
      </w:r>
      <w:r w:rsidRPr="0012498D">
        <w:rPr>
          <w:lang w:val="pt-BR"/>
        </w:rPr>
        <w:t>á</w:t>
      </w:r>
      <w:r w:rsidR="00CB182B" w:rsidRPr="0012498D">
        <w:rPr>
          <w:lang w:val="pt-BR"/>
        </w:rPr>
        <w:t xml:space="preserve">x. </w:t>
      </w:r>
      <w:proofErr w:type="gramStart"/>
      <w:r w:rsidR="00A753ED">
        <w:rPr>
          <w:lang w:val="pt-BR"/>
        </w:rPr>
        <w:t>de</w:t>
      </w:r>
      <w:proofErr w:type="gramEnd"/>
      <w:r w:rsidR="00A753ED">
        <w:rPr>
          <w:lang w:val="pt-BR"/>
        </w:rPr>
        <w:t xml:space="preserve"> </w:t>
      </w:r>
      <w:r w:rsidR="00CB182B" w:rsidRPr="0012498D">
        <w:rPr>
          <w:lang w:val="pt-BR"/>
        </w:rPr>
        <w:t xml:space="preserve">1,5 </w:t>
      </w:r>
      <w:r>
        <w:rPr>
          <w:lang w:val="pt-BR"/>
        </w:rPr>
        <w:t>página</w:t>
      </w:r>
      <w:r w:rsidR="00A753ED">
        <w:rPr>
          <w:lang w:val="pt-BR"/>
        </w:rPr>
        <w:t>) em alemão ou inglês;</w:t>
      </w:r>
      <w:r w:rsidR="00CB182B" w:rsidRPr="0012498D">
        <w:rPr>
          <w:lang w:val="pt-BR"/>
        </w:rPr>
        <w:t xml:space="preserve"> </w:t>
      </w:r>
    </w:p>
    <w:p w:rsidR="00CB182B" w:rsidRPr="00AD6C54" w:rsidRDefault="0012498D" w:rsidP="00CB182B">
      <w:pPr>
        <w:pStyle w:val="Listenabsatz"/>
        <w:numPr>
          <w:ilvl w:val="0"/>
          <w:numId w:val="23"/>
        </w:numPr>
        <w:tabs>
          <w:tab w:val="left" w:pos="1629"/>
        </w:tabs>
        <w:spacing w:after="120" w:line="260" w:lineRule="exact"/>
        <w:jc w:val="both"/>
        <w:rPr>
          <w:lang w:val="pt-BR"/>
        </w:rPr>
      </w:pPr>
      <w:proofErr w:type="gramStart"/>
      <w:r w:rsidRPr="00AD6C54">
        <w:rPr>
          <w:lang w:val="pt-BR"/>
        </w:rPr>
        <w:t>currículo</w:t>
      </w:r>
      <w:proofErr w:type="gramEnd"/>
      <w:r w:rsidRPr="00AD6C54">
        <w:rPr>
          <w:lang w:val="pt-BR"/>
        </w:rPr>
        <w:t xml:space="preserve"> em alemão</w:t>
      </w:r>
      <w:r w:rsidR="00AD6C54" w:rsidRPr="00AD6C54">
        <w:rPr>
          <w:lang w:val="pt-BR"/>
        </w:rPr>
        <w:t xml:space="preserve"> de forma tabular</w:t>
      </w:r>
      <w:r w:rsidR="00A753ED">
        <w:rPr>
          <w:lang w:val="pt-BR"/>
        </w:rPr>
        <w:t>;</w:t>
      </w:r>
    </w:p>
    <w:p w:rsidR="001A26D5" w:rsidRPr="00AD6C54" w:rsidRDefault="00AD6C54" w:rsidP="001A26D5">
      <w:pPr>
        <w:pStyle w:val="Listenabsatz"/>
        <w:numPr>
          <w:ilvl w:val="0"/>
          <w:numId w:val="23"/>
        </w:numPr>
        <w:tabs>
          <w:tab w:val="left" w:pos="1629"/>
        </w:tabs>
        <w:spacing w:after="120" w:line="260" w:lineRule="exact"/>
        <w:jc w:val="both"/>
        <w:rPr>
          <w:lang w:val="pt-BR"/>
        </w:rPr>
      </w:pPr>
      <w:r w:rsidRPr="00AD6C54">
        <w:rPr>
          <w:lang w:val="pt-BR"/>
        </w:rPr>
        <w:t xml:space="preserve">fotocópias do/s diploma/s de graduação </w:t>
      </w:r>
      <w:r>
        <w:rPr>
          <w:lang w:val="pt-BR"/>
        </w:rPr>
        <w:t>com</w:t>
      </w:r>
      <w:r w:rsidRPr="00AD6C54">
        <w:rPr>
          <w:lang w:val="pt-BR"/>
        </w:rPr>
        <w:t xml:space="preserve"> histórico de notas assim como </w:t>
      </w:r>
      <w:r>
        <w:rPr>
          <w:lang w:val="pt-BR"/>
        </w:rPr>
        <w:t xml:space="preserve">das </w:t>
      </w:r>
      <w:r w:rsidRPr="00AD6C54">
        <w:rPr>
          <w:lang w:val="pt-BR"/>
        </w:rPr>
        <w:t>traduç</w:t>
      </w:r>
      <w:r>
        <w:rPr>
          <w:lang w:val="pt-BR"/>
        </w:rPr>
        <w:t>ões ao alemão desses</w:t>
      </w:r>
      <w:r w:rsidR="001A26D5" w:rsidRPr="001C6F7B">
        <w:rPr>
          <w:vertAlign w:val="superscript"/>
        </w:rPr>
        <w:footnoteReference w:id="2"/>
      </w:r>
      <w:r w:rsidR="00A753ED">
        <w:rPr>
          <w:lang w:val="pt-BR"/>
        </w:rPr>
        <w:t>;</w:t>
      </w:r>
    </w:p>
    <w:p w:rsidR="001A26D5" w:rsidRPr="00AD6C54" w:rsidRDefault="00A753ED" w:rsidP="001A26D5">
      <w:pPr>
        <w:pStyle w:val="Listenabsatz"/>
        <w:numPr>
          <w:ilvl w:val="0"/>
          <w:numId w:val="23"/>
        </w:numPr>
        <w:tabs>
          <w:tab w:val="left" w:pos="1629"/>
        </w:tabs>
        <w:spacing w:after="120" w:line="260" w:lineRule="exact"/>
        <w:jc w:val="both"/>
        <w:rPr>
          <w:lang w:val="pt-BR"/>
        </w:rPr>
      </w:pPr>
      <w:proofErr w:type="gramStart"/>
      <w:r>
        <w:rPr>
          <w:lang w:val="pt-BR"/>
        </w:rPr>
        <w:t>parecer</w:t>
      </w:r>
      <w:proofErr w:type="gramEnd"/>
      <w:r>
        <w:rPr>
          <w:lang w:val="pt-BR"/>
        </w:rPr>
        <w:t xml:space="preserve"> (</w:t>
      </w:r>
      <w:r w:rsidR="00AD6C54" w:rsidRPr="00AD6C54">
        <w:rPr>
          <w:lang w:val="pt-BR"/>
        </w:rPr>
        <w:t>carta de recomendação</w:t>
      </w:r>
      <w:r>
        <w:rPr>
          <w:lang w:val="pt-BR"/>
        </w:rPr>
        <w:t>) em inglês</w:t>
      </w:r>
      <w:r w:rsidR="00AD6C54" w:rsidRPr="00AD6C54">
        <w:rPr>
          <w:lang w:val="pt-BR"/>
        </w:rPr>
        <w:t xml:space="preserve"> por um/a professor/a universitário/a </w:t>
      </w:r>
      <w:r>
        <w:rPr>
          <w:lang w:val="pt-BR"/>
        </w:rPr>
        <w:t>sobre</w:t>
      </w:r>
      <w:r w:rsidR="00AD6C54" w:rsidRPr="00AD6C54">
        <w:rPr>
          <w:lang w:val="pt-BR"/>
        </w:rPr>
        <w:t xml:space="preserve"> a qualificaç</w:t>
      </w:r>
      <w:r w:rsidR="00AD6C54">
        <w:rPr>
          <w:lang w:val="pt-BR"/>
        </w:rPr>
        <w:t>ão técnica</w:t>
      </w:r>
      <w:r>
        <w:rPr>
          <w:lang w:val="pt-BR"/>
        </w:rPr>
        <w:t>;</w:t>
      </w:r>
    </w:p>
    <w:p w:rsidR="001A26D5" w:rsidRPr="00686BF5" w:rsidRDefault="00A753ED" w:rsidP="001A26D5">
      <w:pPr>
        <w:pStyle w:val="Listenabsatz"/>
        <w:numPr>
          <w:ilvl w:val="0"/>
          <w:numId w:val="23"/>
        </w:numPr>
        <w:tabs>
          <w:tab w:val="left" w:pos="1629"/>
        </w:tabs>
        <w:spacing w:after="120" w:line="260" w:lineRule="exact"/>
        <w:jc w:val="both"/>
        <w:rPr>
          <w:lang w:val="pt-BR"/>
        </w:rPr>
      </w:pPr>
      <w:proofErr w:type="gramStart"/>
      <w:r>
        <w:rPr>
          <w:lang w:val="pt-BR"/>
        </w:rPr>
        <w:t>parecer</w:t>
      </w:r>
      <w:proofErr w:type="gramEnd"/>
      <w:r>
        <w:rPr>
          <w:lang w:val="pt-BR"/>
        </w:rPr>
        <w:t xml:space="preserve"> (</w:t>
      </w:r>
      <w:r w:rsidR="00AD6C54" w:rsidRPr="00686BF5">
        <w:rPr>
          <w:lang w:val="pt-BR"/>
        </w:rPr>
        <w:t>carta de recomendação</w:t>
      </w:r>
      <w:r>
        <w:rPr>
          <w:lang w:val="pt-BR"/>
        </w:rPr>
        <w:t>) em inglês</w:t>
      </w:r>
      <w:r w:rsidR="00686BF5" w:rsidRPr="00686BF5">
        <w:rPr>
          <w:lang w:val="pt-BR"/>
        </w:rPr>
        <w:t xml:space="preserve"> por alguém que possa co</w:t>
      </w:r>
      <w:r w:rsidR="00686BF5">
        <w:rPr>
          <w:lang w:val="pt-BR"/>
        </w:rPr>
        <w:t>nfirm</w:t>
      </w:r>
      <w:r w:rsidR="00686BF5" w:rsidRPr="00686BF5">
        <w:rPr>
          <w:lang w:val="pt-BR"/>
        </w:rPr>
        <w:t xml:space="preserve">ar a </w:t>
      </w:r>
      <w:r>
        <w:rPr>
          <w:lang w:val="pt-BR"/>
        </w:rPr>
        <w:t>adequação  pessoal; esse parecer</w:t>
      </w:r>
      <w:r w:rsidR="00686BF5" w:rsidRPr="00686BF5">
        <w:rPr>
          <w:lang w:val="pt-BR"/>
        </w:rPr>
        <w:t xml:space="preserve"> deve ser emitid</w:t>
      </w:r>
      <w:r>
        <w:rPr>
          <w:lang w:val="pt-BR"/>
        </w:rPr>
        <w:t>o</w:t>
      </w:r>
      <w:r w:rsidR="00686BF5" w:rsidRPr="00686BF5">
        <w:rPr>
          <w:lang w:val="pt-BR"/>
        </w:rPr>
        <w:t xml:space="preserve"> por uma segunda pessoa, ou seja, </w:t>
      </w:r>
      <w:r w:rsidR="00686BF5">
        <w:rPr>
          <w:lang w:val="pt-BR"/>
        </w:rPr>
        <w:t>não pode ser quem assina pela qualificação técnica</w:t>
      </w:r>
      <w:r>
        <w:rPr>
          <w:lang w:val="pt-BR"/>
        </w:rPr>
        <w:t>;</w:t>
      </w:r>
    </w:p>
    <w:p w:rsidR="004F34B5" w:rsidRPr="00AD6C54" w:rsidRDefault="00AD6C54" w:rsidP="001A26D5">
      <w:pPr>
        <w:pStyle w:val="Listenabsatz"/>
        <w:numPr>
          <w:ilvl w:val="0"/>
          <w:numId w:val="23"/>
        </w:numPr>
        <w:tabs>
          <w:tab w:val="left" w:pos="1629"/>
        </w:tabs>
        <w:spacing w:after="120" w:line="260" w:lineRule="exact"/>
        <w:jc w:val="both"/>
        <w:rPr>
          <w:lang w:val="pt-BR"/>
        </w:rPr>
      </w:pPr>
      <w:proofErr w:type="gramStart"/>
      <w:r w:rsidRPr="00AD6C54">
        <w:rPr>
          <w:lang w:val="pt-BR"/>
        </w:rPr>
        <w:t>comprovante</w:t>
      </w:r>
      <w:proofErr w:type="gramEnd"/>
      <w:r w:rsidRPr="00AD6C54">
        <w:rPr>
          <w:lang w:val="pt-BR"/>
        </w:rPr>
        <w:t xml:space="preserve"> de atividade/s voluntária/s</w:t>
      </w:r>
      <w:r w:rsidR="00A753ED">
        <w:rPr>
          <w:lang w:val="pt-BR"/>
        </w:rPr>
        <w:t>;</w:t>
      </w:r>
    </w:p>
    <w:p w:rsidR="001A26D5" w:rsidRPr="008F2952" w:rsidRDefault="00AD6C54" w:rsidP="00360040">
      <w:pPr>
        <w:pStyle w:val="Listenabsatz"/>
        <w:numPr>
          <w:ilvl w:val="0"/>
          <w:numId w:val="23"/>
        </w:numPr>
        <w:tabs>
          <w:tab w:val="left" w:pos="1629"/>
        </w:tabs>
        <w:spacing w:after="120" w:line="260" w:lineRule="exact"/>
        <w:jc w:val="both"/>
        <w:rPr>
          <w:lang w:val="pt-BR"/>
        </w:rPr>
      </w:pPr>
      <w:r w:rsidRPr="008F2952">
        <w:rPr>
          <w:lang w:val="pt-BR"/>
        </w:rPr>
        <w:t>comprovante de proficiência em língua alemã</w:t>
      </w:r>
      <w:r w:rsidR="008F2952" w:rsidRPr="008F2952">
        <w:rPr>
          <w:lang w:val="pt-BR"/>
        </w:rPr>
        <w:t xml:space="preserve"> no nível </w:t>
      </w:r>
      <w:r w:rsidR="005B0B23" w:rsidRPr="008F2952">
        <w:rPr>
          <w:lang w:val="pt-BR"/>
        </w:rPr>
        <w:t>B2</w:t>
      </w:r>
      <w:r w:rsidR="00360040" w:rsidRPr="008F2952">
        <w:rPr>
          <w:lang w:val="pt-BR"/>
        </w:rPr>
        <w:t xml:space="preserve"> </w:t>
      </w:r>
      <w:r w:rsidR="00A778D1" w:rsidRPr="008F2952">
        <w:rPr>
          <w:lang w:val="pt-BR"/>
        </w:rPr>
        <w:t>(</w:t>
      </w:r>
      <w:r w:rsidR="00360040" w:rsidRPr="008F2952">
        <w:rPr>
          <w:lang w:val="pt-BR"/>
        </w:rPr>
        <w:t>B1</w:t>
      </w:r>
      <w:r w:rsidR="008F2952" w:rsidRPr="008F2952">
        <w:rPr>
          <w:lang w:val="pt-BR"/>
        </w:rPr>
        <w:t xml:space="preserve"> no m</w:t>
      </w:r>
      <w:r w:rsidR="008F2952">
        <w:rPr>
          <w:lang w:val="pt-BR"/>
        </w:rPr>
        <w:t>ínimo para o momento da inscrição</w:t>
      </w:r>
      <w:r w:rsidR="00360040">
        <w:rPr>
          <w:rStyle w:val="Funotenzeichen"/>
        </w:rPr>
        <w:footnoteReference w:id="3"/>
      </w:r>
      <w:r w:rsidR="00A753ED">
        <w:rPr>
          <w:lang w:val="pt-BR"/>
        </w:rPr>
        <w:t>) do Quadro Europeu de Referência.</w:t>
      </w:r>
    </w:p>
    <w:p w:rsidR="001A26D5" w:rsidRPr="004A6A3D" w:rsidRDefault="004F0535" w:rsidP="001A26D5">
      <w:pPr>
        <w:pStyle w:val="KAS-P-H1"/>
        <w:spacing w:line="276" w:lineRule="auto"/>
        <w:rPr>
          <w:color w:val="auto"/>
          <w:sz w:val="28"/>
          <w:u w:val="single"/>
          <w:lang w:val="pt-BR"/>
        </w:rPr>
      </w:pPr>
      <w:r w:rsidRPr="004A6A3D">
        <w:rPr>
          <w:color w:val="auto"/>
          <w:sz w:val="28"/>
          <w:u w:val="single"/>
          <w:lang w:val="pt-BR"/>
        </w:rPr>
        <w:t>Doutorado</w:t>
      </w:r>
    </w:p>
    <w:p w:rsidR="001A26D5" w:rsidRPr="005946AD" w:rsidRDefault="005946AD" w:rsidP="001A26D5">
      <w:pPr>
        <w:tabs>
          <w:tab w:val="left" w:pos="1629"/>
        </w:tabs>
        <w:spacing w:after="120" w:line="260" w:lineRule="exact"/>
        <w:jc w:val="both"/>
        <w:rPr>
          <w:lang w:val="pt-BR"/>
        </w:rPr>
      </w:pPr>
      <w:r w:rsidRPr="005946AD">
        <w:rPr>
          <w:lang w:val="pt-BR"/>
        </w:rPr>
        <w:t xml:space="preserve">Para a aplicação à bolsa para o doutorado, deve-se incluir </w:t>
      </w:r>
      <w:r w:rsidRPr="00C90046">
        <w:rPr>
          <w:u w:val="single"/>
          <w:lang w:val="pt-BR"/>
        </w:rPr>
        <w:t>adicionalmente</w:t>
      </w:r>
      <w:r w:rsidR="001A26D5" w:rsidRPr="005946AD">
        <w:rPr>
          <w:lang w:val="pt-BR"/>
        </w:rPr>
        <w:t>:</w:t>
      </w:r>
    </w:p>
    <w:p w:rsidR="001A26D5" w:rsidRPr="00C90046" w:rsidRDefault="00C90046" w:rsidP="001A26D5">
      <w:pPr>
        <w:pStyle w:val="Listenabsatz"/>
        <w:numPr>
          <w:ilvl w:val="0"/>
          <w:numId w:val="23"/>
        </w:numPr>
        <w:tabs>
          <w:tab w:val="left" w:pos="1629"/>
        </w:tabs>
        <w:spacing w:after="120" w:line="260" w:lineRule="exact"/>
        <w:jc w:val="both"/>
        <w:rPr>
          <w:lang w:val="pt-BR"/>
        </w:rPr>
      </w:pPr>
      <w:proofErr w:type="gramStart"/>
      <w:r w:rsidRPr="00C90046">
        <w:rPr>
          <w:lang w:val="pt-BR"/>
        </w:rPr>
        <w:t>justificativa</w:t>
      </w:r>
      <w:proofErr w:type="gramEnd"/>
      <w:r w:rsidRPr="00C90046">
        <w:rPr>
          <w:lang w:val="pt-BR"/>
        </w:rPr>
        <w:t xml:space="preserve"> detalhada do projeto de tese (esboço do problema, informaç</w:t>
      </w:r>
      <w:r>
        <w:rPr>
          <w:lang w:val="pt-BR"/>
        </w:rPr>
        <w:t>ões sobre a abordagem metodológica escolhida, além de plano e cronograma de trabalho)</w:t>
      </w:r>
      <w:r w:rsidR="00A753ED" w:rsidRPr="00C90046">
        <w:rPr>
          <w:lang w:val="pt-BR"/>
        </w:rPr>
        <w:t>;</w:t>
      </w:r>
    </w:p>
    <w:p w:rsidR="001A26D5" w:rsidRPr="005245DC" w:rsidRDefault="005245DC" w:rsidP="001A26D5">
      <w:pPr>
        <w:pStyle w:val="Listenabsatz"/>
        <w:numPr>
          <w:ilvl w:val="0"/>
          <w:numId w:val="23"/>
        </w:numPr>
        <w:tabs>
          <w:tab w:val="left" w:pos="1629"/>
        </w:tabs>
        <w:spacing w:after="120" w:line="260" w:lineRule="exact"/>
        <w:jc w:val="both"/>
        <w:rPr>
          <w:lang w:val="pt-BR"/>
        </w:rPr>
      </w:pPr>
      <w:proofErr w:type="gramStart"/>
      <w:r w:rsidRPr="005245DC">
        <w:rPr>
          <w:lang w:val="pt-BR"/>
        </w:rPr>
        <w:t>parecer</w:t>
      </w:r>
      <w:proofErr w:type="gramEnd"/>
      <w:r w:rsidRPr="005245DC">
        <w:rPr>
          <w:lang w:val="pt-BR"/>
        </w:rPr>
        <w:t xml:space="preserve"> (carta de recomendação</w:t>
      </w:r>
      <w:r w:rsidR="00A753ED" w:rsidRPr="005245DC">
        <w:rPr>
          <w:lang w:val="pt-BR"/>
        </w:rPr>
        <w:t>)</w:t>
      </w:r>
      <w:r w:rsidRPr="005245DC">
        <w:rPr>
          <w:lang w:val="pt-BR"/>
        </w:rPr>
        <w:t xml:space="preserve"> em inglês por um/a professor/a universit</w:t>
      </w:r>
      <w:r>
        <w:rPr>
          <w:lang w:val="pt-BR"/>
        </w:rPr>
        <w:t>ário/a sobre o projeto de tese, a qualificação técnica e a adequação pessoal; caso a aceitação de orientação emitida pelo/a docente na instituição de ensino superior alemã esteja já disponível, uma fotocópia dessa carta deve também ser anexada</w:t>
      </w:r>
      <w:r w:rsidR="00A753ED" w:rsidRPr="005245DC">
        <w:rPr>
          <w:lang w:val="pt-BR"/>
        </w:rPr>
        <w:t>;</w:t>
      </w:r>
    </w:p>
    <w:p w:rsidR="001A26D5" w:rsidRPr="005245DC" w:rsidRDefault="005245DC" w:rsidP="001A26D5">
      <w:pPr>
        <w:pStyle w:val="Listenabsatz"/>
        <w:numPr>
          <w:ilvl w:val="0"/>
          <w:numId w:val="23"/>
        </w:numPr>
        <w:tabs>
          <w:tab w:val="left" w:pos="1629"/>
        </w:tabs>
        <w:spacing w:after="120" w:line="260" w:lineRule="exact"/>
        <w:jc w:val="both"/>
        <w:rPr>
          <w:lang w:val="pt-BR"/>
        </w:rPr>
      </w:pPr>
      <w:proofErr w:type="gramStart"/>
      <w:r w:rsidRPr="005245DC">
        <w:rPr>
          <w:lang w:val="pt-BR"/>
        </w:rPr>
        <w:t>um</w:t>
      </w:r>
      <w:proofErr w:type="gramEnd"/>
      <w:r w:rsidRPr="005245DC">
        <w:rPr>
          <w:lang w:val="pt-BR"/>
        </w:rPr>
        <w:t xml:space="preserve"> segundo parecer (carta de recomendação) em inglês por um/a professor/a universit</w:t>
      </w:r>
      <w:r>
        <w:rPr>
          <w:lang w:val="pt-BR"/>
        </w:rPr>
        <w:t>ário/a sobre a qualificação técnica; esse parecer substitui</w:t>
      </w:r>
      <w:r w:rsidR="003A31F8">
        <w:rPr>
          <w:lang w:val="pt-BR"/>
        </w:rPr>
        <w:t xml:space="preserve"> aquele de confirmação da adequação pessoal solicitado acima (na lista de documentos para o mestrado)</w:t>
      </w:r>
      <w:r w:rsidR="00A753ED" w:rsidRPr="005245DC">
        <w:rPr>
          <w:lang w:val="pt-BR"/>
        </w:rPr>
        <w:t>;</w:t>
      </w:r>
      <w:r w:rsidR="001A26D5" w:rsidRPr="005245DC">
        <w:rPr>
          <w:lang w:val="pt-BR"/>
        </w:rPr>
        <w:t xml:space="preserve"> </w:t>
      </w:r>
    </w:p>
    <w:p w:rsidR="003A31F8" w:rsidRDefault="003A31F8" w:rsidP="00354356">
      <w:pPr>
        <w:pStyle w:val="Listenabsatz"/>
        <w:numPr>
          <w:ilvl w:val="0"/>
          <w:numId w:val="23"/>
        </w:numPr>
        <w:tabs>
          <w:tab w:val="left" w:pos="1629"/>
        </w:tabs>
        <w:spacing w:after="120" w:line="260" w:lineRule="exact"/>
        <w:jc w:val="both"/>
        <w:rPr>
          <w:lang w:val="pt-BR"/>
        </w:rPr>
      </w:pPr>
      <w:proofErr w:type="gramStart"/>
      <w:r w:rsidRPr="004B70B2">
        <w:rPr>
          <w:lang w:val="pt-BR"/>
        </w:rPr>
        <w:t>caso</w:t>
      </w:r>
      <w:proofErr w:type="gramEnd"/>
      <w:r w:rsidRPr="004B70B2">
        <w:rPr>
          <w:lang w:val="pt-BR"/>
        </w:rPr>
        <w:t xml:space="preserve"> a comprovação </w:t>
      </w:r>
      <w:r w:rsidR="004B70B2" w:rsidRPr="004B70B2">
        <w:rPr>
          <w:lang w:val="pt-BR"/>
        </w:rPr>
        <w:t>para a admissão incondicional aos estudos de doutorado esteja já disponível, uma fotocópia dessa carta emitida pela instituição de ensino superior alemã deve também ser anexada</w:t>
      </w:r>
      <w:r w:rsidR="001A26D5" w:rsidRPr="004B70B2">
        <w:rPr>
          <w:lang w:val="pt-BR"/>
        </w:rPr>
        <w:t>.</w:t>
      </w:r>
    </w:p>
    <w:p w:rsidR="004B70B2" w:rsidRPr="004B70B2" w:rsidRDefault="004B70B2" w:rsidP="004B70B2">
      <w:pPr>
        <w:pStyle w:val="Listenabsatz"/>
        <w:tabs>
          <w:tab w:val="left" w:pos="1629"/>
        </w:tabs>
        <w:spacing w:after="120" w:line="260" w:lineRule="exact"/>
        <w:jc w:val="both"/>
        <w:rPr>
          <w:lang w:val="pt-BR"/>
        </w:rPr>
      </w:pPr>
    </w:p>
    <w:p w:rsidR="003A31F8" w:rsidRPr="003A31F8" w:rsidRDefault="003A31F8" w:rsidP="003A31F8">
      <w:pPr>
        <w:tabs>
          <w:tab w:val="left" w:pos="1629"/>
        </w:tabs>
        <w:spacing w:after="120" w:line="260" w:lineRule="exact"/>
        <w:jc w:val="both"/>
        <w:rPr>
          <w:lang w:val="pt-BR"/>
        </w:rPr>
      </w:pPr>
      <w:r w:rsidRPr="006F6919">
        <w:rPr>
          <w:lang w:val="pt-BR"/>
        </w:rPr>
        <w:t xml:space="preserve">Endereço de contato: </w:t>
      </w:r>
      <w:hyperlink r:id="rId11" w:history="1">
        <w:r w:rsidRPr="006F6919">
          <w:rPr>
            <w:rStyle w:val="Hyperlink"/>
            <w:lang w:val="pt-BR"/>
          </w:rPr>
          <w:t>stipendien.lateinamerika@kas.de</w:t>
        </w:r>
      </w:hyperlink>
    </w:p>
    <w:sectPr w:rsidR="003A31F8" w:rsidRPr="003A31F8" w:rsidSect="001638AA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 w:code="9"/>
      <w:pgMar w:top="3187" w:right="919" w:bottom="1134" w:left="1191" w:header="680" w:footer="284" w:gutter="0"/>
      <w:cols w:space="3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A4" w:rsidRPr="00FB2C98" w:rsidRDefault="002950A4" w:rsidP="00FB2C98">
      <w:pPr>
        <w:spacing w:after="80" w:line="240" w:lineRule="auto"/>
        <w:rPr>
          <w:color w:val="FFFFFF" w:themeColor="background1"/>
          <w:u w:val="thick" w:color="00B9BE" w:themeColor="accent2"/>
        </w:rPr>
      </w:pPr>
      <w:r w:rsidRPr="00FB2C98">
        <w:rPr>
          <w:color w:val="FFFFFF" w:themeColor="background1"/>
          <w:u w:val="thick" w:color="00B9BE" w:themeColor="accent2"/>
        </w:rPr>
        <w:separator/>
      </w:r>
    </w:p>
  </w:endnote>
  <w:endnote w:type="continuationSeparator" w:id="0">
    <w:p w:rsidR="002950A4" w:rsidRDefault="002950A4" w:rsidP="00B3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87" w:rsidRDefault="009A1B87">
    <w:pPr>
      <w:pStyle w:val="Fuzeile"/>
      <w:rPr>
        <w:sz w:val="16"/>
        <w:szCs w:val="16"/>
      </w:rPr>
    </w:pPr>
  </w:p>
  <w:p w:rsidR="001638AA" w:rsidRDefault="001638AA" w:rsidP="001638AA">
    <w:pPr>
      <w:pStyle w:val="Fuzeile"/>
      <w:rPr>
        <w:sz w:val="16"/>
        <w:szCs w:val="16"/>
      </w:rPr>
    </w:pPr>
  </w:p>
  <w:p w:rsidR="001638AA" w:rsidRPr="006F6919" w:rsidRDefault="006F6919" w:rsidP="001638AA">
    <w:pPr>
      <w:pStyle w:val="Fuzeile"/>
      <w:rPr>
        <w:sz w:val="16"/>
        <w:szCs w:val="16"/>
        <w:lang w:val="pt-BR"/>
      </w:rPr>
    </w:pPr>
    <w:r w:rsidRPr="006F6919">
      <w:rPr>
        <w:sz w:val="16"/>
        <w:szCs w:val="16"/>
        <w:lang w:val="pt-BR"/>
      </w:rPr>
      <w:t xml:space="preserve">O programa de bolsas da Fundação </w:t>
    </w:r>
    <w:r w:rsidR="001638AA" w:rsidRPr="006F6919">
      <w:rPr>
        <w:sz w:val="16"/>
        <w:szCs w:val="16"/>
        <w:lang w:val="pt-BR"/>
      </w:rPr>
      <w:t>Konrad</w:t>
    </w:r>
    <w:r w:rsidRPr="006F6919">
      <w:rPr>
        <w:sz w:val="16"/>
        <w:szCs w:val="16"/>
        <w:lang w:val="pt-BR"/>
      </w:rPr>
      <w:t xml:space="preserve"> </w:t>
    </w:r>
    <w:proofErr w:type="spellStart"/>
    <w:r w:rsidR="001638AA" w:rsidRPr="006F6919">
      <w:rPr>
        <w:sz w:val="16"/>
        <w:szCs w:val="16"/>
        <w:lang w:val="pt-BR"/>
      </w:rPr>
      <w:t>Adenauer</w:t>
    </w:r>
    <w:proofErr w:type="spellEnd"/>
    <w:r w:rsidRPr="006F6919">
      <w:rPr>
        <w:sz w:val="16"/>
        <w:szCs w:val="16"/>
        <w:lang w:val="pt-BR"/>
      </w:rPr>
      <w:t xml:space="preserve"> é financiado com recursos da Rep</w:t>
    </w:r>
    <w:r>
      <w:rPr>
        <w:sz w:val="16"/>
        <w:szCs w:val="16"/>
        <w:lang w:val="pt-BR"/>
      </w:rPr>
      <w:t>ública Federal da Alemanha</w:t>
    </w:r>
    <w:r w:rsidR="001638AA" w:rsidRPr="006F6919">
      <w:rPr>
        <w:sz w:val="16"/>
        <w:szCs w:val="16"/>
        <w:lang w:val="pt-BR"/>
      </w:rPr>
      <w:t>.</w:t>
    </w:r>
  </w:p>
  <w:p w:rsidR="001638AA" w:rsidRPr="006F6919" w:rsidRDefault="001638AA" w:rsidP="001638AA">
    <w:pPr>
      <w:pStyle w:val="Fuzeile"/>
      <w:rPr>
        <w:lang w:val="pt-BR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6D4F12E" wp14:editId="023540EA">
              <wp:simplePos x="0" y="0"/>
              <wp:positionH relativeFrom="page">
                <wp:posOffset>5894070</wp:posOffset>
              </wp:positionH>
              <wp:positionV relativeFrom="page">
                <wp:posOffset>10230485</wp:posOffset>
              </wp:positionV>
              <wp:extent cx="1079500" cy="186690"/>
              <wp:effectExtent l="0" t="0" r="635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86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38AA" w:rsidRPr="004140AB" w:rsidRDefault="001638AA" w:rsidP="006163F6">
                          <w:pPr>
                            <w:pStyle w:val="Kopfzeile"/>
                            <w:jc w:val="right"/>
                            <w:rPr>
                              <w:b/>
                              <w:color w:val="00B9BE" w:themeColor="accent2"/>
                            </w:rPr>
                          </w:pPr>
                          <w:r w:rsidRPr="004140AB">
                            <w:rPr>
                              <w:b/>
                              <w:color w:val="00B9BE" w:themeColor="accent2"/>
                            </w:rPr>
                            <w:t>www.kas.de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4F12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4.1pt;margin-top:805.55pt;width:85pt;height:14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" filled="f" stroked="f" strokeweight=".5pt">
              <v:textbox inset="0,0,0,0">
                <w:txbxContent>
                  <w:p w:rsidR="001638AA" w:rsidRPr="004140AB" w:rsidRDefault="001638AA" w:rsidP="006163F6">
                    <w:pPr>
                      <w:pStyle w:val="Cabealho"/>
                      <w:jc w:val="right"/>
                      <w:rPr>
                        <w:b/>
                        <w:color w:val="00B9BE" w:themeColor="accent2"/>
                      </w:rPr>
                    </w:pPr>
                    <w:r w:rsidRPr="004140AB">
                      <w:rPr>
                        <w:b/>
                        <w:color w:val="00B9BE" w:themeColor="accent2"/>
                      </w:rPr>
                      <w:t>www.kas.de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163F6" w:rsidRPr="006F6919" w:rsidRDefault="006163F6" w:rsidP="001638AA">
    <w:pPr>
      <w:pStyle w:val="Fuzeile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AA" w:rsidRDefault="001638AA" w:rsidP="009A1B87">
    <w:pPr>
      <w:pStyle w:val="Fuzeile"/>
      <w:rPr>
        <w:sz w:val="16"/>
        <w:szCs w:val="16"/>
      </w:rPr>
    </w:pPr>
  </w:p>
  <w:p w:rsidR="001638AA" w:rsidRDefault="001638AA" w:rsidP="009A1B87">
    <w:pPr>
      <w:pStyle w:val="Fuzeile"/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DD44F6" wp14:editId="65AB3E66">
              <wp:simplePos x="0" y="0"/>
              <wp:positionH relativeFrom="page">
                <wp:posOffset>5894070</wp:posOffset>
              </wp:positionH>
              <wp:positionV relativeFrom="page">
                <wp:posOffset>9939020</wp:posOffset>
              </wp:positionV>
              <wp:extent cx="1079500" cy="186690"/>
              <wp:effectExtent l="0" t="0" r="6350" b="381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86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3F6" w:rsidRPr="004140AB" w:rsidRDefault="006163F6" w:rsidP="006163F6">
                          <w:pPr>
                            <w:pStyle w:val="KAS-P-Flietext"/>
                            <w:jc w:val="right"/>
                            <w:rPr>
                              <w:b/>
                              <w:color w:val="00B9BE" w:themeColor="accent2"/>
                            </w:rPr>
                          </w:pPr>
                          <w:r w:rsidRPr="004140AB">
                            <w:rPr>
                              <w:b/>
                              <w:color w:val="00B9BE" w:themeColor="accent2"/>
                            </w:rPr>
                            <w:t>www.kas.de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D44F6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2" type="#_x0000_t202" style="position:absolute;margin-left:464.1pt;margin-top:782.6pt;width:85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" filled="f" stroked="f" strokeweight=".5pt">
              <v:textbox inset="0,0,0,0">
                <w:txbxContent>
                  <w:p w:rsidR="006163F6" w:rsidRPr="004140AB" w:rsidRDefault="006163F6" w:rsidP="006163F6">
                    <w:pPr>
                      <w:pStyle w:val="KAS-P-Flietext"/>
                      <w:jc w:val="right"/>
                      <w:rPr>
                        <w:b/>
                        <w:color w:val="00B9BE" w:themeColor="accent2"/>
                      </w:rPr>
                    </w:pPr>
                    <w:r w:rsidRPr="004140AB">
                      <w:rPr>
                        <w:b/>
                        <w:color w:val="00B9BE" w:themeColor="accent2"/>
                      </w:rPr>
                      <w:t>www.kas.de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38AA" w:rsidRDefault="001638AA" w:rsidP="009A1B87">
    <w:pPr>
      <w:pStyle w:val="Fuzeile"/>
      <w:rPr>
        <w:sz w:val="16"/>
        <w:szCs w:val="16"/>
      </w:rPr>
    </w:pPr>
  </w:p>
  <w:p w:rsidR="009A1B87" w:rsidRPr="009A1B87" w:rsidRDefault="001638AA" w:rsidP="009A1B87">
    <w:pPr>
      <w:pStyle w:val="Fuzeile"/>
      <w:rPr>
        <w:sz w:val="16"/>
        <w:szCs w:val="16"/>
      </w:rPr>
    </w:pPr>
    <w:r>
      <w:rPr>
        <w:sz w:val="16"/>
        <w:szCs w:val="16"/>
      </w:rPr>
      <w:t xml:space="preserve">Das Stipendienprogramm </w:t>
    </w:r>
    <w:r w:rsidR="001A26D5">
      <w:rPr>
        <w:sz w:val="16"/>
        <w:szCs w:val="16"/>
      </w:rPr>
      <w:t>der Konrad</w:t>
    </w:r>
    <w:r>
      <w:rPr>
        <w:sz w:val="16"/>
        <w:szCs w:val="16"/>
      </w:rPr>
      <w:t>-</w:t>
    </w:r>
    <w:r w:rsidR="001A26D5">
      <w:rPr>
        <w:sz w:val="16"/>
        <w:szCs w:val="16"/>
      </w:rPr>
      <w:t>Ad</w:t>
    </w:r>
    <w:r>
      <w:rPr>
        <w:sz w:val="16"/>
        <w:szCs w:val="16"/>
      </w:rPr>
      <w:t>enauer-</w:t>
    </w:r>
    <w:r w:rsidR="001A26D5">
      <w:rPr>
        <w:sz w:val="16"/>
        <w:szCs w:val="16"/>
      </w:rPr>
      <w:t>Stiftung</w:t>
    </w:r>
    <w:r w:rsidR="009A1B87" w:rsidRPr="009A1B87">
      <w:rPr>
        <w:sz w:val="16"/>
        <w:szCs w:val="16"/>
      </w:rPr>
      <w:t xml:space="preserve"> </w:t>
    </w:r>
    <w:r>
      <w:rPr>
        <w:sz w:val="16"/>
        <w:szCs w:val="16"/>
      </w:rPr>
      <w:t xml:space="preserve">e.V. </w:t>
    </w:r>
    <w:r w:rsidR="009A1B87" w:rsidRPr="009A1B87">
      <w:rPr>
        <w:sz w:val="16"/>
        <w:szCs w:val="16"/>
      </w:rPr>
      <w:t xml:space="preserve">wird durch Zuwendungen der Bundesrepublik Deutschland </w:t>
    </w:r>
    <w:r w:rsidR="001A26D5">
      <w:rPr>
        <w:sz w:val="16"/>
        <w:szCs w:val="16"/>
      </w:rPr>
      <w:t>finanziert</w:t>
    </w:r>
    <w:r w:rsidR="009A1B87" w:rsidRPr="009A1B87">
      <w:rPr>
        <w:sz w:val="16"/>
        <w:szCs w:val="16"/>
      </w:rPr>
      <w:t>.</w:t>
    </w:r>
  </w:p>
  <w:p w:rsidR="006163F6" w:rsidRDefault="006163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A4" w:rsidRDefault="002950A4" w:rsidP="00B30FED">
      <w:pPr>
        <w:spacing w:after="0" w:line="240" w:lineRule="auto"/>
      </w:pPr>
      <w:r>
        <w:separator/>
      </w:r>
    </w:p>
  </w:footnote>
  <w:footnote w:type="continuationSeparator" w:id="0">
    <w:p w:rsidR="002950A4" w:rsidRDefault="002950A4" w:rsidP="00B30FED">
      <w:pPr>
        <w:spacing w:after="0" w:line="240" w:lineRule="auto"/>
      </w:pPr>
      <w:r>
        <w:continuationSeparator/>
      </w:r>
    </w:p>
  </w:footnote>
  <w:footnote w:id="1">
    <w:p w:rsidR="00D5024F" w:rsidRPr="0042518E" w:rsidRDefault="00D5024F" w:rsidP="0082707F">
      <w:pPr>
        <w:pStyle w:val="Funotentext"/>
        <w:jc w:val="both"/>
        <w:rPr>
          <w:lang w:val="pt-BR"/>
        </w:rPr>
      </w:pPr>
      <w:r w:rsidRPr="0082707F">
        <w:rPr>
          <w:rFonts w:ascii="Open Sans" w:hAnsi="Open Sans" w:cs="Open Sans"/>
          <w:sz w:val="18"/>
          <w:szCs w:val="18"/>
        </w:rPr>
        <w:footnoteRef/>
      </w:r>
      <w:r w:rsidRPr="005E7304">
        <w:rPr>
          <w:rFonts w:ascii="Open Sans" w:hAnsi="Open Sans" w:cs="Open Sans"/>
          <w:sz w:val="18"/>
          <w:szCs w:val="18"/>
          <w:lang w:val="pt-BR"/>
        </w:rPr>
        <w:t xml:space="preserve"> </w:t>
      </w:r>
      <w:r w:rsidR="005E7304" w:rsidRPr="005E7304">
        <w:rPr>
          <w:rFonts w:ascii="Open Sans" w:hAnsi="Open Sans" w:cs="Open Sans"/>
          <w:sz w:val="18"/>
          <w:szCs w:val="18"/>
          <w:lang w:val="pt-BR"/>
        </w:rPr>
        <w:t xml:space="preserve">Cursos </w:t>
      </w:r>
      <w:r w:rsidR="005E7304">
        <w:rPr>
          <w:rFonts w:ascii="Open Sans" w:hAnsi="Open Sans" w:cs="Open Sans"/>
          <w:sz w:val="18"/>
          <w:szCs w:val="18"/>
          <w:lang w:val="pt-BR"/>
        </w:rPr>
        <w:t>em</w:t>
      </w:r>
      <w:r w:rsidR="005E7304" w:rsidRPr="005E7304">
        <w:rPr>
          <w:rFonts w:ascii="Open Sans" w:hAnsi="Open Sans" w:cs="Open Sans"/>
          <w:sz w:val="18"/>
          <w:szCs w:val="18"/>
          <w:lang w:val="pt-BR"/>
        </w:rPr>
        <w:t xml:space="preserve"> escolas técnicas </w:t>
      </w:r>
      <w:r w:rsidR="005E7304">
        <w:rPr>
          <w:rFonts w:ascii="Open Sans" w:hAnsi="Open Sans" w:cs="Open Sans"/>
          <w:sz w:val="18"/>
          <w:szCs w:val="18"/>
          <w:lang w:val="pt-BR"/>
        </w:rPr>
        <w:t xml:space="preserve">de ensino superior </w:t>
      </w:r>
      <w:r w:rsidR="005E7304" w:rsidRPr="005E7304">
        <w:rPr>
          <w:rFonts w:ascii="Open Sans" w:hAnsi="Open Sans" w:cs="Open Sans"/>
          <w:sz w:val="18"/>
          <w:szCs w:val="18"/>
          <w:lang w:val="pt-BR"/>
        </w:rPr>
        <w:t xml:space="preserve">e universidades podem </w:t>
      </w:r>
      <w:r w:rsidR="005E7304">
        <w:rPr>
          <w:rFonts w:ascii="Open Sans" w:hAnsi="Open Sans" w:cs="Open Sans"/>
          <w:sz w:val="18"/>
          <w:szCs w:val="18"/>
          <w:lang w:val="pt-BR"/>
        </w:rPr>
        <w:t>ser financiados</w:t>
      </w:r>
      <w:r w:rsidRPr="005E7304">
        <w:rPr>
          <w:rFonts w:ascii="Open Sans" w:hAnsi="Open Sans" w:cs="Open Sans"/>
          <w:sz w:val="18"/>
          <w:szCs w:val="18"/>
          <w:lang w:val="pt-BR"/>
        </w:rPr>
        <w:t xml:space="preserve">. </w:t>
      </w:r>
      <w:r w:rsidR="005E7304" w:rsidRPr="0042518E">
        <w:rPr>
          <w:rFonts w:ascii="Open Sans" w:hAnsi="Open Sans" w:cs="Open Sans"/>
          <w:sz w:val="18"/>
          <w:szCs w:val="18"/>
          <w:lang w:val="pt-BR"/>
        </w:rPr>
        <w:t xml:space="preserve">Estão excluídos </w:t>
      </w:r>
      <w:r w:rsidR="0042518E" w:rsidRPr="0042518E">
        <w:rPr>
          <w:rFonts w:ascii="Open Sans" w:hAnsi="Open Sans" w:cs="Open Sans"/>
          <w:sz w:val="18"/>
          <w:szCs w:val="18"/>
          <w:lang w:val="pt-BR"/>
        </w:rPr>
        <w:t>estudos de graduação e pós-graduaç</w:t>
      </w:r>
      <w:r w:rsidR="0042518E">
        <w:rPr>
          <w:rFonts w:ascii="Open Sans" w:hAnsi="Open Sans" w:cs="Open Sans"/>
          <w:sz w:val="18"/>
          <w:szCs w:val="18"/>
          <w:lang w:val="pt-BR"/>
        </w:rPr>
        <w:t xml:space="preserve">ão </w:t>
      </w:r>
      <w:r w:rsidR="0042518E" w:rsidRPr="0042518E">
        <w:rPr>
          <w:rFonts w:ascii="Open Sans" w:hAnsi="Open Sans" w:cs="Open Sans"/>
          <w:sz w:val="18"/>
          <w:szCs w:val="18"/>
          <w:lang w:val="pt-BR"/>
        </w:rPr>
        <w:t>do tipo „sanduíche“</w:t>
      </w:r>
      <w:r w:rsidR="0042518E">
        <w:rPr>
          <w:rFonts w:ascii="Open Sans" w:hAnsi="Open Sans" w:cs="Open Sans"/>
          <w:sz w:val="18"/>
          <w:szCs w:val="18"/>
          <w:lang w:val="pt-BR"/>
        </w:rPr>
        <w:t>, além de cursos na área de saúde (medicina, odontologia, etc</w:t>
      </w:r>
      <w:r w:rsidRPr="0042518E">
        <w:rPr>
          <w:rFonts w:ascii="Open Sans" w:hAnsi="Open Sans" w:cs="Open Sans"/>
          <w:sz w:val="18"/>
          <w:szCs w:val="18"/>
          <w:lang w:val="pt-BR"/>
        </w:rPr>
        <w:t>.</w:t>
      </w:r>
      <w:r w:rsidR="0042518E">
        <w:rPr>
          <w:rFonts w:ascii="Open Sans" w:hAnsi="Open Sans" w:cs="Open Sans"/>
          <w:sz w:val="18"/>
          <w:szCs w:val="18"/>
          <w:lang w:val="pt-BR"/>
        </w:rPr>
        <w:t>).</w:t>
      </w:r>
      <w:r w:rsidRPr="0042518E">
        <w:rPr>
          <w:rFonts w:ascii="Open Sans" w:hAnsi="Open Sans" w:cs="Open Sans"/>
          <w:sz w:val="18"/>
          <w:szCs w:val="18"/>
          <w:lang w:val="pt-BR"/>
        </w:rPr>
        <w:t xml:space="preserve">  </w:t>
      </w:r>
    </w:p>
  </w:footnote>
  <w:footnote w:id="2">
    <w:p w:rsidR="001A26D5" w:rsidRPr="003523CC" w:rsidRDefault="001A26D5" w:rsidP="001A26D5">
      <w:pPr>
        <w:pStyle w:val="Funotentext"/>
        <w:jc w:val="both"/>
        <w:rPr>
          <w:lang w:val="pt-BR"/>
        </w:rPr>
      </w:pPr>
      <w:r w:rsidRPr="005506A2">
        <w:rPr>
          <w:rStyle w:val="Funotenzeichen"/>
          <w:rFonts w:ascii="Open Sans" w:hAnsi="Open Sans" w:cs="Open Sans"/>
          <w:sz w:val="18"/>
          <w:szCs w:val="18"/>
        </w:rPr>
        <w:footnoteRef/>
      </w:r>
      <w:r w:rsidRPr="003523CC">
        <w:rPr>
          <w:rFonts w:ascii="Open Sans" w:hAnsi="Open Sans" w:cs="Open Sans"/>
          <w:sz w:val="18"/>
          <w:szCs w:val="18"/>
          <w:lang w:val="pt-BR"/>
        </w:rPr>
        <w:t xml:space="preserve"> </w:t>
      </w:r>
      <w:r w:rsidR="003523CC" w:rsidRPr="003523CC">
        <w:rPr>
          <w:rFonts w:ascii="Open Sans" w:hAnsi="Open Sans" w:cs="Open Sans"/>
          <w:sz w:val="18"/>
          <w:szCs w:val="18"/>
          <w:lang w:val="pt-BR"/>
        </w:rPr>
        <w:t xml:space="preserve">Para o processo de </w:t>
      </w:r>
      <w:r w:rsidR="00610D58">
        <w:rPr>
          <w:rFonts w:ascii="Open Sans" w:hAnsi="Open Sans" w:cs="Open Sans"/>
          <w:sz w:val="18"/>
          <w:szCs w:val="18"/>
          <w:lang w:val="pt-BR"/>
        </w:rPr>
        <w:t>candidatura</w:t>
      </w:r>
      <w:r w:rsidR="003523CC" w:rsidRPr="003523CC">
        <w:rPr>
          <w:rFonts w:ascii="Open Sans" w:hAnsi="Open Sans" w:cs="Open Sans"/>
          <w:sz w:val="18"/>
          <w:szCs w:val="18"/>
          <w:lang w:val="pt-BR"/>
        </w:rPr>
        <w:t xml:space="preserve">, é suficiente encaminhar </w:t>
      </w:r>
      <w:r w:rsidR="003523CC">
        <w:rPr>
          <w:rFonts w:ascii="Open Sans" w:hAnsi="Open Sans" w:cs="Open Sans"/>
          <w:sz w:val="18"/>
          <w:szCs w:val="18"/>
          <w:lang w:val="pt-BR"/>
        </w:rPr>
        <w:t xml:space="preserve">fotocópias simples de </w:t>
      </w:r>
      <w:r w:rsidR="003523CC" w:rsidRPr="003523CC">
        <w:rPr>
          <w:rFonts w:ascii="Open Sans" w:hAnsi="Open Sans" w:cs="Open Sans"/>
          <w:sz w:val="18"/>
          <w:szCs w:val="18"/>
          <w:lang w:val="pt-BR"/>
        </w:rPr>
        <w:t>diploma de graduaç</w:t>
      </w:r>
      <w:r w:rsidR="003523CC">
        <w:rPr>
          <w:rFonts w:ascii="Open Sans" w:hAnsi="Open Sans" w:cs="Open Sans"/>
          <w:sz w:val="18"/>
          <w:szCs w:val="18"/>
          <w:lang w:val="pt-BR"/>
        </w:rPr>
        <w:t>ão, histórico de notas, demais comprovantes e cartas, inclusive traduções ao alemão</w:t>
      </w:r>
      <w:r w:rsidRPr="003523CC">
        <w:rPr>
          <w:rFonts w:ascii="Open Sans" w:hAnsi="Open Sans" w:cs="Open Sans"/>
          <w:sz w:val="18"/>
          <w:szCs w:val="18"/>
          <w:lang w:val="pt-BR"/>
        </w:rPr>
        <w:t>.</w:t>
      </w:r>
      <w:r w:rsidR="003523CC">
        <w:rPr>
          <w:rFonts w:ascii="Open Sans" w:hAnsi="Open Sans" w:cs="Open Sans"/>
          <w:sz w:val="18"/>
          <w:szCs w:val="18"/>
          <w:lang w:val="pt-BR"/>
        </w:rPr>
        <w:t xml:space="preserve"> Documentos em inglês não precisam ser traduzidos. Em caso de aprovação, as fotocópias </w:t>
      </w:r>
      <w:r w:rsidR="004E42B7">
        <w:rPr>
          <w:rFonts w:ascii="Open Sans" w:hAnsi="Open Sans" w:cs="Open Sans"/>
          <w:sz w:val="18"/>
          <w:szCs w:val="18"/>
          <w:lang w:val="pt-BR"/>
        </w:rPr>
        <w:t>dos documentos – com exceção dos pareceres – terão de ser autenticadas em cartório. Originais dos diplomas e certificados, e das traduções, devem permanecer em mãos do/a candidato/a.</w:t>
      </w:r>
    </w:p>
  </w:footnote>
  <w:footnote w:id="3">
    <w:p w:rsidR="00360040" w:rsidRPr="00610D58" w:rsidRDefault="00360040">
      <w:pPr>
        <w:pStyle w:val="Funotentext"/>
        <w:rPr>
          <w:rFonts w:ascii="Open Sans" w:hAnsi="Open Sans" w:cs="Open Sans"/>
          <w:sz w:val="18"/>
          <w:szCs w:val="18"/>
          <w:lang w:val="pt-BR"/>
        </w:rPr>
      </w:pPr>
      <w:r>
        <w:rPr>
          <w:rStyle w:val="Funotenzeichen"/>
        </w:rPr>
        <w:footnoteRef/>
      </w:r>
      <w:r w:rsidRPr="00610D58">
        <w:rPr>
          <w:lang w:val="pt-BR"/>
        </w:rPr>
        <w:t xml:space="preserve"> </w:t>
      </w:r>
      <w:r w:rsidR="00610D58" w:rsidRPr="00610D58">
        <w:rPr>
          <w:rFonts w:ascii="Open Sans" w:hAnsi="Open Sans" w:cs="Open Sans"/>
          <w:sz w:val="18"/>
          <w:szCs w:val="18"/>
          <w:lang w:val="pt-BR"/>
        </w:rPr>
        <w:t xml:space="preserve">No momento de </w:t>
      </w:r>
      <w:r w:rsidR="00610D58">
        <w:rPr>
          <w:rFonts w:ascii="Open Sans" w:hAnsi="Open Sans" w:cs="Open Sans"/>
          <w:sz w:val="18"/>
          <w:szCs w:val="18"/>
          <w:lang w:val="pt-BR"/>
        </w:rPr>
        <w:t xml:space="preserve">iniciar </w:t>
      </w:r>
      <w:r w:rsidR="00610D58" w:rsidRPr="00610D58">
        <w:rPr>
          <w:rFonts w:ascii="Open Sans" w:hAnsi="Open Sans" w:cs="Open Sans"/>
          <w:sz w:val="18"/>
          <w:szCs w:val="18"/>
          <w:lang w:val="pt-BR"/>
        </w:rPr>
        <w:t>o curso, o/a candidato/a deve comprovar o n</w:t>
      </w:r>
      <w:r w:rsidR="00610D58">
        <w:rPr>
          <w:rFonts w:ascii="Open Sans" w:hAnsi="Open Sans" w:cs="Open Sans"/>
          <w:sz w:val="18"/>
          <w:szCs w:val="18"/>
          <w:lang w:val="pt-BR"/>
        </w:rPr>
        <w:t xml:space="preserve">ível B2. Em casos excepcionais, a Fundação Konrad </w:t>
      </w:r>
      <w:proofErr w:type="spellStart"/>
      <w:r w:rsidR="00610D58">
        <w:rPr>
          <w:rFonts w:ascii="Open Sans" w:hAnsi="Open Sans" w:cs="Open Sans"/>
          <w:sz w:val="18"/>
          <w:szCs w:val="18"/>
          <w:lang w:val="pt-BR"/>
        </w:rPr>
        <w:t>Adenauer</w:t>
      </w:r>
      <w:proofErr w:type="spellEnd"/>
      <w:r w:rsidR="00610D58">
        <w:rPr>
          <w:rFonts w:ascii="Open Sans" w:hAnsi="Open Sans" w:cs="Open Sans"/>
          <w:sz w:val="18"/>
          <w:szCs w:val="18"/>
          <w:lang w:val="pt-BR"/>
        </w:rPr>
        <w:t xml:space="preserve"> poderá vir a financiar um curso do idioma na Alemanha antes do começo dos estudos.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F6" w:rsidRDefault="00D80D9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CB581E" wp14:editId="65001B9D">
              <wp:simplePos x="0" y="0"/>
              <wp:positionH relativeFrom="page">
                <wp:posOffset>5019675</wp:posOffset>
              </wp:positionH>
              <wp:positionV relativeFrom="page">
                <wp:posOffset>1343025</wp:posOffset>
              </wp:positionV>
              <wp:extent cx="1905000" cy="495300"/>
              <wp:effectExtent l="0" t="0" r="0" b="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CCA" w:rsidRPr="00D80D98" w:rsidRDefault="00D80D98" w:rsidP="00D80D98">
                          <w:pPr>
                            <w:pStyle w:val="KAS-P-H2"/>
                            <w:rPr>
                              <w:lang w:val="pt-BR"/>
                            </w:rPr>
                          </w:pPr>
                          <w:r w:rsidRPr="00D80D98">
                            <w:rPr>
                              <w:lang w:val="pt-BR"/>
                            </w:rPr>
                            <w:t xml:space="preserve">Departamento de Bolsas e Atividades Culturais </w:t>
                          </w:r>
                          <w:r>
                            <w:rPr>
                              <w:lang w:val="pt-BR"/>
                            </w:rPr>
                            <w:br/>
                            <w:t xml:space="preserve">- </w:t>
                          </w:r>
                          <w:r w:rsidR="0083563F">
                            <w:rPr>
                              <w:lang w:val="pt-BR"/>
                            </w:rPr>
                            <w:t>Incentivo a Estrangeiros</w:t>
                          </w:r>
                        </w:p>
                        <w:p w:rsidR="00FC6CCA" w:rsidRPr="00D80D98" w:rsidRDefault="00FC6CCA" w:rsidP="00FC6CCA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B58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5.25pt;margin-top:105.75pt;width:150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" filled="f" stroked="f">
              <v:textbox inset="0,0,0,0">
                <w:txbxContent>
                  <w:p w:rsidR="00FC6CCA" w:rsidRPr="00D80D98" w:rsidRDefault="00D80D98" w:rsidP="00D80D98">
                    <w:pPr>
                      <w:pStyle w:val="KAS-P-H2"/>
                      <w:rPr>
                        <w:lang w:val="pt-BR"/>
                      </w:rPr>
                    </w:pPr>
                    <w:r w:rsidRPr="00D80D98">
                      <w:rPr>
                        <w:lang w:val="pt-BR"/>
                      </w:rPr>
                      <w:t xml:space="preserve">Departamento de Bolsas e Atividades Culturais </w:t>
                    </w:r>
                    <w:r>
                      <w:rPr>
                        <w:lang w:val="pt-BR"/>
                      </w:rPr>
                      <w:br/>
                      <w:t xml:space="preserve">- </w:t>
                    </w:r>
                    <w:r w:rsidR="0083563F">
                      <w:rPr>
                        <w:lang w:val="pt-BR"/>
                      </w:rPr>
                      <w:t>Incentivo a Estrangeiros</w:t>
                    </w:r>
                  </w:p>
                  <w:p w:rsidR="00FC6CCA" w:rsidRPr="00D80D98" w:rsidRDefault="00FC6CCA" w:rsidP="00FC6CCA">
                    <w:pPr>
                      <w:rPr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F43F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430334F" wp14:editId="782D4D30">
          <wp:simplePos x="0" y="0"/>
          <wp:positionH relativeFrom="page">
            <wp:posOffset>4988560</wp:posOffset>
          </wp:positionH>
          <wp:positionV relativeFrom="page">
            <wp:posOffset>541655</wp:posOffset>
          </wp:positionV>
          <wp:extent cx="2017395" cy="663575"/>
          <wp:effectExtent l="0" t="0" r="190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0303006" wp14:editId="63AF35C9">
              <wp:simplePos x="0" y="0"/>
              <wp:positionH relativeFrom="page">
                <wp:posOffset>5894070</wp:posOffset>
              </wp:positionH>
              <wp:positionV relativeFrom="page">
                <wp:posOffset>2012950</wp:posOffset>
              </wp:positionV>
              <wp:extent cx="1080000" cy="187200"/>
              <wp:effectExtent l="0" t="0" r="6350" b="3810"/>
              <wp:wrapNone/>
              <wp:docPr id="28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604" w:rsidRDefault="00980604" w:rsidP="00980604">
                          <w:pPr>
                            <w:pStyle w:val="KAS-P-Flietext"/>
                            <w:jc w:val="right"/>
                          </w:pPr>
                        </w:p>
                        <w:p w:rsidR="00D77500" w:rsidRPr="00980604" w:rsidRDefault="00D77500" w:rsidP="00980604">
                          <w:pPr>
                            <w:pStyle w:val="KAS-P-Flietext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303006" id="Textfeld 28" o:spid="_x0000_s1027" type="#_x0000_t202" style="position:absolute;margin-left:464.1pt;margin-top:158.5pt;width:85.05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" filled="f" stroked="f" strokeweight=".5pt">
              <v:textbox inset="0,0,0,0">
                <w:txbxContent>
                  <w:p w:rsidR="00980604" w:rsidRDefault="00980604" w:rsidP="00980604">
                    <w:pPr>
                      <w:pStyle w:val="KAS-P-Flietext"/>
                      <w:jc w:val="right"/>
                    </w:pPr>
                  </w:p>
                  <w:p w:rsidR="00D77500" w:rsidRPr="00980604" w:rsidRDefault="00D77500" w:rsidP="00980604">
                    <w:pPr>
                      <w:pStyle w:val="KAS-P-Flietex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8000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AF5787" wp14:editId="08BDCB62">
              <wp:simplePos x="0" y="0"/>
              <wp:positionH relativeFrom="page">
                <wp:posOffset>718457</wp:posOffset>
              </wp:positionH>
              <wp:positionV relativeFrom="page">
                <wp:posOffset>811763</wp:posOffset>
              </wp:positionV>
              <wp:extent cx="4266000" cy="550947"/>
              <wp:effectExtent l="0" t="0" r="127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000" cy="5509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CCA" w:rsidRDefault="001D305A" w:rsidP="00FC6CCA">
                          <w:pPr>
                            <w:pStyle w:val="KAS-P-Topic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E</w:t>
                          </w:r>
                          <w:r w:rsidR="0083563F">
                            <w:rPr>
                              <w:sz w:val="32"/>
                              <w:szCs w:val="32"/>
                            </w:rPr>
                            <w:t>DITAL</w:t>
                          </w:r>
                        </w:p>
                        <w:p w:rsidR="0083563F" w:rsidRDefault="0083563F" w:rsidP="00FC6CCA">
                          <w:pPr>
                            <w:pStyle w:val="KAS-P-Topic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1D305A" w:rsidRPr="00D5024F" w:rsidRDefault="001D305A" w:rsidP="00FC6CCA">
                          <w:pPr>
                            <w:pStyle w:val="KAS-P-Topic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98000C" w:rsidRDefault="0098000C" w:rsidP="00FC6CCA">
                          <w:pPr>
                            <w:pStyle w:val="KAS-P-H2"/>
                          </w:pPr>
                        </w:p>
                        <w:p w:rsidR="0098000C" w:rsidRDefault="0098000C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AF5787" id="_x0000_s1028" type="#_x0000_t202" style="position:absolute;margin-left:56.55pt;margin-top:63.9pt;width:335.9pt;height:43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" filled="f" stroked="f">
              <v:textbox inset="0,0,0,0">
                <w:txbxContent>
                  <w:p w:rsidR="00FC6CCA" w:rsidRDefault="001D305A" w:rsidP="00FC6CCA">
                    <w:pPr>
                      <w:pStyle w:val="KAS-P-Topic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E</w:t>
                    </w:r>
                    <w:r w:rsidR="0083563F">
                      <w:rPr>
                        <w:sz w:val="32"/>
                        <w:szCs w:val="32"/>
                      </w:rPr>
                      <w:t>DITAL</w:t>
                    </w:r>
                  </w:p>
                  <w:p w:rsidR="0083563F" w:rsidRDefault="0083563F" w:rsidP="00FC6CCA">
                    <w:pPr>
                      <w:pStyle w:val="KAS-P-Topic"/>
                      <w:rPr>
                        <w:sz w:val="32"/>
                        <w:szCs w:val="32"/>
                      </w:rPr>
                    </w:pPr>
                  </w:p>
                  <w:p w:rsidR="001D305A" w:rsidRPr="00D5024F" w:rsidRDefault="001D305A" w:rsidP="00FC6CCA">
                    <w:pPr>
                      <w:pStyle w:val="KAS-P-Topic"/>
                      <w:rPr>
                        <w:sz w:val="32"/>
                        <w:szCs w:val="32"/>
                      </w:rPr>
                    </w:pPr>
                  </w:p>
                  <w:p w:rsidR="0098000C" w:rsidRDefault="0098000C" w:rsidP="00FC6CCA">
                    <w:pPr>
                      <w:pStyle w:val="KAS-P-H2"/>
                    </w:pPr>
                  </w:p>
                  <w:p w:rsidR="0098000C" w:rsidRDefault="0098000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F6" w:rsidRDefault="00193E9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9EE7A27" wp14:editId="4CD115D7">
              <wp:simplePos x="0" y="0"/>
              <wp:positionH relativeFrom="page">
                <wp:posOffset>713754</wp:posOffset>
              </wp:positionH>
              <wp:positionV relativeFrom="page">
                <wp:posOffset>1336040</wp:posOffset>
              </wp:positionV>
              <wp:extent cx="3542400" cy="601200"/>
              <wp:effectExtent l="0" t="0" r="1270" b="8890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60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E9B" w:rsidRDefault="004F3A4F" w:rsidP="00193E9B">
                          <w:r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004682" w:themeColor="accent1"/>
                              <w:szCs w:val="26"/>
                            </w:rPr>
                            <w:t>KAS-Ausländerförderung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E7A2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6.2pt;margin-top:105.2pt;width:278.95pt;height:47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" filled="f" stroked="f">
              <v:textbox inset="0,0,0,0">
                <w:txbxContent>
                  <w:p w:rsidR="00193E9B" w:rsidRDefault="004F3A4F" w:rsidP="00193E9B">
                    <w:r>
                      <w:rPr>
                        <w:rFonts w:ascii="Open Sans" w:eastAsiaTheme="majorEastAsia" w:hAnsi="Open Sans" w:cstheme="majorBidi"/>
                        <w:b/>
                        <w:bCs/>
                        <w:color w:val="004682" w:themeColor="accent1"/>
                        <w:szCs w:val="26"/>
                      </w:rPr>
                      <w:t>KAS-Ausländerförderung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3FB3B2" wp14:editId="02DD7E4C">
              <wp:simplePos x="0" y="0"/>
              <wp:positionH relativeFrom="page">
                <wp:posOffset>716280</wp:posOffset>
              </wp:positionH>
              <wp:positionV relativeFrom="page">
                <wp:posOffset>810260</wp:posOffset>
              </wp:positionV>
              <wp:extent cx="4266000" cy="550800"/>
              <wp:effectExtent l="0" t="0" r="1270" b="1905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000" cy="55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E9B" w:rsidRPr="00D5024F" w:rsidRDefault="00B76D13" w:rsidP="00193E9B">
                          <w:pPr>
                            <w:pStyle w:val="KAS-P-Topic"/>
                            <w:rPr>
                              <w:sz w:val="32"/>
                              <w:szCs w:val="32"/>
                            </w:rPr>
                          </w:pPr>
                          <w:r w:rsidRPr="00D5024F">
                            <w:rPr>
                              <w:sz w:val="32"/>
                              <w:szCs w:val="32"/>
                            </w:rPr>
                            <w:t>Ausschreibung</w:t>
                          </w:r>
                        </w:p>
                        <w:p w:rsidR="00193E9B" w:rsidRDefault="00193E9B" w:rsidP="00193E9B">
                          <w:pPr>
                            <w:pStyle w:val="KAS-P-H2"/>
                          </w:pPr>
                        </w:p>
                        <w:p w:rsidR="00193E9B" w:rsidRDefault="00193E9B" w:rsidP="00193E9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3FB3B2" id="_x0000_s1031" type="#_x0000_t202" style="position:absolute;margin-left:56.4pt;margin-top:63.8pt;width:335.9pt;height:43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" filled="f" stroked="f">
              <v:textbox inset="0,0,0,0">
                <w:txbxContent>
                  <w:p w:rsidR="00193E9B" w:rsidRPr="00D5024F" w:rsidRDefault="00B76D13" w:rsidP="00193E9B">
                    <w:pPr>
                      <w:pStyle w:val="KAS-P-Topic"/>
                      <w:rPr>
                        <w:sz w:val="32"/>
                        <w:szCs w:val="32"/>
                      </w:rPr>
                    </w:pPr>
                    <w:r w:rsidRPr="00D5024F">
                      <w:rPr>
                        <w:sz w:val="32"/>
                        <w:szCs w:val="32"/>
                      </w:rPr>
                      <w:t>Ausschreibung</w:t>
                    </w:r>
                  </w:p>
                  <w:p w:rsidR="00193E9B" w:rsidRDefault="00193E9B" w:rsidP="00193E9B">
                    <w:pPr>
                      <w:pStyle w:val="KAS-P-H2"/>
                    </w:pPr>
                  </w:p>
                  <w:p w:rsidR="00193E9B" w:rsidRDefault="00193E9B" w:rsidP="00193E9B"/>
                </w:txbxContent>
              </v:textbox>
              <w10:wrap anchorx="page" anchory="page"/>
            </v:shape>
          </w:pict>
        </mc:Fallback>
      </mc:AlternateContent>
    </w:r>
    <w:r w:rsidR="006163F6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642D9CB" wp14:editId="4DA9EC5B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5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821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AA5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C41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14F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CA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E1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EA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0E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509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0386F"/>
    <w:multiLevelType w:val="multilevel"/>
    <w:tmpl w:val="8E2466FC"/>
    <w:styleLink w:val="KAS-GA-NumerischeListe"/>
    <w:lvl w:ilvl="0">
      <w:start w:val="1"/>
      <w:numFmt w:val="decimal"/>
      <w:lvlText w:val="%1.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decimal"/>
      <w:lvlText w:val="%2.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decimal"/>
      <w:lvlText w:val="%3.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decimal"/>
      <w:lvlText w:val="(%4)"/>
      <w:lvlJc w:val="left"/>
      <w:pPr>
        <w:ind w:left="952" w:hanging="23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90" w:hanging="23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8" w:hanging="23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66" w:hanging="23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04" w:hanging="23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42" w:hanging="238"/>
      </w:pPr>
      <w:rPr>
        <w:rFonts w:hint="default"/>
      </w:rPr>
    </w:lvl>
  </w:abstractNum>
  <w:abstractNum w:abstractNumId="11" w15:restartNumberingAfterBreak="0">
    <w:nsid w:val="2C574730"/>
    <w:multiLevelType w:val="hybridMultilevel"/>
    <w:tmpl w:val="6BEA6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7D29"/>
    <w:multiLevelType w:val="multilevel"/>
    <w:tmpl w:val="EE583864"/>
    <w:numStyleLink w:val="KAS-GA-UnsortierteListe"/>
  </w:abstractNum>
  <w:abstractNum w:abstractNumId="13" w15:restartNumberingAfterBreak="0">
    <w:nsid w:val="373E1625"/>
    <w:multiLevelType w:val="hybridMultilevel"/>
    <w:tmpl w:val="84DC6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230CC"/>
    <w:multiLevelType w:val="multilevel"/>
    <w:tmpl w:val="EE583864"/>
    <w:styleLink w:val="KAS-GA-UnsortierteListe"/>
    <w:lvl w:ilvl="0">
      <w:start w:val="1"/>
      <w:numFmt w:val="bullet"/>
      <w:lvlText w:val="›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bullet"/>
      <w:lvlText w:val="›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bullet"/>
      <w:lvlText w:val="›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bullet"/>
      <w:lvlText w:val=""/>
      <w:lvlJc w:val="left"/>
      <w:pPr>
        <w:ind w:left="952" w:hanging="23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90" w:hanging="23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8" w:hanging="23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66" w:hanging="23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4" w:hanging="23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42" w:hanging="238"/>
      </w:pPr>
      <w:rPr>
        <w:rFonts w:ascii="Wingdings" w:hAnsi="Wingdings" w:hint="default"/>
      </w:rPr>
    </w:lvl>
  </w:abstractNum>
  <w:abstractNum w:abstractNumId="15" w15:restartNumberingAfterBreak="0">
    <w:nsid w:val="45F17A38"/>
    <w:multiLevelType w:val="hybridMultilevel"/>
    <w:tmpl w:val="F2B24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66F05"/>
    <w:multiLevelType w:val="multilevel"/>
    <w:tmpl w:val="EE583864"/>
    <w:numStyleLink w:val="KAS-GA-UnsortierteListe"/>
  </w:abstractNum>
  <w:abstractNum w:abstractNumId="17" w15:restartNumberingAfterBreak="0">
    <w:nsid w:val="486A40F2"/>
    <w:multiLevelType w:val="multilevel"/>
    <w:tmpl w:val="8E2466FC"/>
    <w:numStyleLink w:val="KAS-GA-NumerischeListe"/>
  </w:abstractNum>
  <w:abstractNum w:abstractNumId="18" w15:restartNumberingAfterBreak="0">
    <w:nsid w:val="4BBC3BDF"/>
    <w:multiLevelType w:val="multilevel"/>
    <w:tmpl w:val="8E2466FC"/>
    <w:numStyleLink w:val="KAS-GA-NumerischeListe"/>
  </w:abstractNum>
  <w:abstractNum w:abstractNumId="19" w15:restartNumberingAfterBreak="0">
    <w:nsid w:val="54AD3016"/>
    <w:multiLevelType w:val="hybridMultilevel"/>
    <w:tmpl w:val="DA3A8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9199D"/>
    <w:multiLevelType w:val="multilevel"/>
    <w:tmpl w:val="EE583864"/>
    <w:numStyleLink w:val="KAS-GA-UnsortierteListe"/>
  </w:abstractNum>
  <w:abstractNum w:abstractNumId="21" w15:restartNumberingAfterBreak="0">
    <w:nsid w:val="60B41ADB"/>
    <w:multiLevelType w:val="hybridMultilevel"/>
    <w:tmpl w:val="FAFAE738"/>
    <w:lvl w:ilvl="0" w:tplc="ABCC5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676BA"/>
    <w:multiLevelType w:val="hybridMultilevel"/>
    <w:tmpl w:val="19260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52D1"/>
    <w:multiLevelType w:val="hybridMultilevel"/>
    <w:tmpl w:val="4C1C5E22"/>
    <w:lvl w:ilvl="0" w:tplc="A7E0A9B6">
      <w:start w:val="1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18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1"/>
  </w:num>
  <w:num w:numId="21">
    <w:abstractNumId w:val="15"/>
  </w:num>
  <w:num w:numId="22">
    <w:abstractNumId w:val="21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5A"/>
    <w:rsid w:val="00017F08"/>
    <w:rsid w:val="00025019"/>
    <w:rsid w:val="00031F73"/>
    <w:rsid w:val="000435BB"/>
    <w:rsid w:val="0005548B"/>
    <w:rsid w:val="00055AE2"/>
    <w:rsid w:val="000649FD"/>
    <w:rsid w:val="00073C72"/>
    <w:rsid w:val="0008478E"/>
    <w:rsid w:val="000B0CC8"/>
    <w:rsid w:val="000E1583"/>
    <w:rsid w:val="000E6764"/>
    <w:rsid w:val="00110B36"/>
    <w:rsid w:val="00120209"/>
    <w:rsid w:val="0012498D"/>
    <w:rsid w:val="00140AF6"/>
    <w:rsid w:val="0016149B"/>
    <w:rsid w:val="001638AA"/>
    <w:rsid w:val="00192469"/>
    <w:rsid w:val="00193E9B"/>
    <w:rsid w:val="001A26D5"/>
    <w:rsid w:val="001C0132"/>
    <w:rsid w:val="001C6F7B"/>
    <w:rsid w:val="001D305A"/>
    <w:rsid w:val="001F6C97"/>
    <w:rsid w:val="00207D94"/>
    <w:rsid w:val="00223997"/>
    <w:rsid w:val="00231E05"/>
    <w:rsid w:val="00235DB2"/>
    <w:rsid w:val="00275516"/>
    <w:rsid w:val="002803C0"/>
    <w:rsid w:val="00282E96"/>
    <w:rsid w:val="00286856"/>
    <w:rsid w:val="00291184"/>
    <w:rsid w:val="002950A4"/>
    <w:rsid w:val="002B1136"/>
    <w:rsid w:val="002D1FC2"/>
    <w:rsid w:val="002F16A0"/>
    <w:rsid w:val="003266B0"/>
    <w:rsid w:val="00345BC8"/>
    <w:rsid w:val="003504B6"/>
    <w:rsid w:val="003523CC"/>
    <w:rsid w:val="00360040"/>
    <w:rsid w:val="00360875"/>
    <w:rsid w:val="00364B20"/>
    <w:rsid w:val="003A07D1"/>
    <w:rsid w:val="003A31F8"/>
    <w:rsid w:val="003B270F"/>
    <w:rsid w:val="003C60BB"/>
    <w:rsid w:val="003D36FC"/>
    <w:rsid w:val="003D5101"/>
    <w:rsid w:val="003D5D69"/>
    <w:rsid w:val="003D7C77"/>
    <w:rsid w:val="0041743A"/>
    <w:rsid w:val="004229DF"/>
    <w:rsid w:val="0042518E"/>
    <w:rsid w:val="00427F79"/>
    <w:rsid w:val="004338FC"/>
    <w:rsid w:val="0044511D"/>
    <w:rsid w:val="00467F6A"/>
    <w:rsid w:val="004A6A3D"/>
    <w:rsid w:val="004B5AE0"/>
    <w:rsid w:val="004B637C"/>
    <w:rsid w:val="004B70B2"/>
    <w:rsid w:val="004E42B7"/>
    <w:rsid w:val="004F0535"/>
    <w:rsid w:val="004F34B5"/>
    <w:rsid w:val="004F3A4F"/>
    <w:rsid w:val="00500467"/>
    <w:rsid w:val="00500912"/>
    <w:rsid w:val="00510D72"/>
    <w:rsid w:val="005245DC"/>
    <w:rsid w:val="005372FD"/>
    <w:rsid w:val="00550C96"/>
    <w:rsid w:val="0057365E"/>
    <w:rsid w:val="005946AD"/>
    <w:rsid w:val="005B0B23"/>
    <w:rsid w:val="005C2F4C"/>
    <w:rsid w:val="005C6557"/>
    <w:rsid w:val="005E7304"/>
    <w:rsid w:val="005F3015"/>
    <w:rsid w:val="00610D58"/>
    <w:rsid w:val="006163F6"/>
    <w:rsid w:val="00637F53"/>
    <w:rsid w:val="006657D2"/>
    <w:rsid w:val="00674E4B"/>
    <w:rsid w:val="006758B9"/>
    <w:rsid w:val="00675F7E"/>
    <w:rsid w:val="00686BF5"/>
    <w:rsid w:val="00694D52"/>
    <w:rsid w:val="006A4A8C"/>
    <w:rsid w:val="006B0C63"/>
    <w:rsid w:val="006D70F5"/>
    <w:rsid w:val="006E54A7"/>
    <w:rsid w:val="006F6919"/>
    <w:rsid w:val="007253C9"/>
    <w:rsid w:val="00742809"/>
    <w:rsid w:val="00750E5E"/>
    <w:rsid w:val="00797264"/>
    <w:rsid w:val="007B1B33"/>
    <w:rsid w:val="007E78C8"/>
    <w:rsid w:val="00810586"/>
    <w:rsid w:val="00813C6B"/>
    <w:rsid w:val="00822688"/>
    <w:rsid w:val="0082707F"/>
    <w:rsid w:val="00827127"/>
    <w:rsid w:val="00834900"/>
    <w:rsid w:val="0083510C"/>
    <w:rsid w:val="0083563F"/>
    <w:rsid w:val="00837339"/>
    <w:rsid w:val="008572A0"/>
    <w:rsid w:val="0086282F"/>
    <w:rsid w:val="0088513E"/>
    <w:rsid w:val="008C0BFA"/>
    <w:rsid w:val="008C239F"/>
    <w:rsid w:val="008E0E29"/>
    <w:rsid w:val="008F05A7"/>
    <w:rsid w:val="008F19FD"/>
    <w:rsid w:val="008F2952"/>
    <w:rsid w:val="00902E84"/>
    <w:rsid w:val="0098000C"/>
    <w:rsid w:val="00980604"/>
    <w:rsid w:val="00984CB9"/>
    <w:rsid w:val="009A1B87"/>
    <w:rsid w:val="009B261C"/>
    <w:rsid w:val="009F365B"/>
    <w:rsid w:val="00A13748"/>
    <w:rsid w:val="00A23393"/>
    <w:rsid w:val="00A36892"/>
    <w:rsid w:val="00A45041"/>
    <w:rsid w:val="00A753ED"/>
    <w:rsid w:val="00A778D1"/>
    <w:rsid w:val="00A93C13"/>
    <w:rsid w:val="00A97423"/>
    <w:rsid w:val="00AC28C5"/>
    <w:rsid w:val="00AC53EB"/>
    <w:rsid w:val="00AC7B14"/>
    <w:rsid w:val="00AD6C54"/>
    <w:rsid w:val="00AF77D5"/>
    <w:rsid w:val="00B007DF"/>
    <w:rsid w:val="00B0361E"/>
    <w:rsid w:val="00B30FED"/>
    <w:rsid w:val="00B4475A"/>
    <w:rsid w:val="00B76D13"/>
    <w:rsid w:val="00BC377B"/>
    <w:rsid w:val="00BC3DD4"/>
    <w:rsid w:val="00BD3FFD"/>
    <w:rsid w:val="00BD4B77"/>
    <w:rsid w:val="00BF43F1"/>
    <w:rsid w:val="00C10557"/>
    <w:rsid w:val="00C16B21"/>
    <w:rsid w:val="00C16BD3"/>
    <w:rsid w:val="00C1707E"/>
    <w:rsid w:val="00C24F10"/>
    <w:rsid w:val="00C37A23"/>
    <w:rsid w:val="00C41774"/>
    <w:rsid w:val="00C53446"/>
    <w:rsid w:val="00C6330E"/>
    <w:rsid w:val="00C65733"/>
    <w:rsid w:val="00C772C3"/>
    <w:rsid w:val="00C85CC4"/>
    <w:rsid w:val="00C86840"/>
    <w:rsid w:val="00C90046"/>
    <w:rsid w:val="00CB182B"/>
    <w:rsid w:val="00CD2914"/>
    <w:rsid w:val="00D1133F"/>
    <w:rsid w:val="00D13CA1"/>
    <w:rsid w:val="00D16F88"/>
    <w:rsid w:val="00D32AEC"/>
    <w:rsid w:val="00D43081"/>
    <w:rsid w:val="00D5024F"/>
    <w:rsid w:val="00D50499"/>
    <w:rsid w:val="00D52DBC"/>
    <w:rsid w:val="00D650C1"/>
    <w:rsid w:val="00D7583D"/>
    <w:rsid w:val="00D77500"/>
    <w:rsid w:val="00D80D98"/>
    <w:rsid w:val="00DA4384"/>
    <w:rsid w:val="00DA7ED0"/>
    <w:rsid w:val="00DB1850"/>
    <w:rsid w:val="00DE0332"/>
    <w:rsid w:val="00DE0A08"/>
    <w:rsid w:val="00E07BB5"/>
    <w:rsid w:val="00E2625A"/>
    <w:rsid w:val="00E40947"/>
    <w:rsid w:val="00E90612"/>
    <w:rsid w:val="00E9591E"/>
    <w:rsid w:val="00EC4D26"/>
    <w:rsid w:val="00F1497B"/>
    <w:rsid w:val="00F84884"/>
    <w:rsid w:val="00F876CB"/>
    <w:rsid w:val="00F933BB"/>
    <w:rsid w:val="00F95245"/>
    <w:rsid w:val="00FB2C98"/>
    <w:rsid w:val="00FB68F7"/>
    <w:rsid w:val="00FC3721"/>
    <w:rsid w:val="00FC6CCA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DE987-6651-476B-A136-3AFCBDEC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60BB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C65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445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7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682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7F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5AE2"/>
  </w:style>
  <w:style w:type="paragraph" w:styleId="Fuzeile">
    <w:name w:val="footer"/>
    <w:basedOn w:val="Standard"/>
    <w:link w:val="FuzeileZchn"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5A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FED"/>
    <w:rPr>
      <w:rFonts w:ascii="Tahoma" w:hAnsi="Tahoma" w:cs="Tahoma"/>
      <w:sz w:val="16"/>
      <w:szCs w:val="16"/>
    </w:rPr>
  </w:style>
  <w:style w:type="paragraph" w:customStyle="1" w:styleId="KAS-P-Topic">
    <w:name w:val="KAS-P-Topic"/>
    <w:basedOn w:val="KAS-P-Flietext"/>
    <w:qFormat/>
    <w:rsid w:val="00FC6CCA"/>
    <w:pPr>
      <w:spacing w:after="160" w:line="660" w:lineRule="exact"/>
    </w:pPr>
    <w:rPr>
      <w:b/>
      <w:color w:val="004682" w:themeColor="accent1"/>
      <w:sz w:val="72"/>
    </w:rPr>
  </w:style>
  <w:style w:type="table" w:styleId="Tabellenraster">
    <w:name w:val="Table Grid"/>
    <w:basedOn w:val="NormaleTabelle"/>
    <w:uiPriority w:val="59"/>
    <w:rsid w:val="00D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P-Titel-Bild">
    <w:name w:val="KAS-P-Titel-Bild"/>
    <w:basedOn w:val="Standard"/>
    <w:uiPriority w:val="1"/>
    <w:qFormat/>
    <w:rsid w:val="00FC6CCA"/>
    <w:pPr>
      <w:framePr w:wrap="around" w:vAnchor="text" w:hAnchor="text" w:y="46"/>
      <w:spacing w:after="380" w:line="260" w:lineRule="atLeast"/>
    </w:pPr>
    <w:rPr>
      <w:rFonts w:ascii="Open Sans" w:hAnsi="Open Sans"/>
      <w:noProof/>
      <w:sz w:val="2"/>
      <w:lang w:eastAsia="de-DE"/>
    </w:rPr>
  </w:style>
  <w:style w:type="numbering" w:customStyle="1" w:styleId="KAS-GA-UnsortierteListe">
    <w:name w:val="KAS-GA-Unsortierte Liste"/>
    <w:uiPriority w:val="99"/>
    <w:rsid w:val="00AF77D5"/>
    <w:pPr>
      <w:numPr>
        <w:numId w:val="2"/>
      </w:numPr>
    </w:pPr>
  </w:style>
  <w:style w:type="numbering" w:customStyle="1" w:styleId="KAS-GA-NumerischeListe">
    <w:name w:val="KAS-GA-Numerische Liste"/>
    <w:uiPriority w:val="99"/>
    <w:rsid w:val="00E9591E"/>
    <w:pPr>
      <w:numPr>
        <w:numId w:val="5"/>
      </w:numPr>
    </w:pPr>
  </w:style>
  <w:style w:type="paragraph" w:customStyle="1" w:styleId="KAS-P-H1">
    <w:name w:val="KAS-P-H1"/>
    <w:basedOn w:val="berschrift1"/>
    <w:next w:val="KAS-P-H2"/>
    <w:uiPriority w:val="2"/>
    <w:qFormat/>
    <w:rsid w:val="005C6557"/>
    <w:pPr>
      <w:spacing w:before="0" w:after="180" w:line="440" w:lineRule="exact"/>
      <w:contextualSpacing/>
    </w:pPr>
    <w:rPr>
      <w:rFonts w:ascii="Open Sans" w:hAnsi="Open Sans"/>
      <w:color w:val="004682" w:themeColor="accent1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C65733"/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customStyle="1" w:styleId="KAS-P-Linie1Seite">
    <w:name w:val="KAS-P-Linie 1. Seite"/>
    <w:basedOn w:val="Standard"/>
    <w:next w:val="Standard"/>
    <w:uiPriority w:val="2"/>
    <w:qFormat/>
    <w:rsid w:val="003B270F"/>
    <w:pPr>
      <w:spacing w:before="340" w:after="500" w:line="200" w:lineRule="exact"/>
    </w:pPr>
    <w:rPr>
      <w:rFonts w:ascii="Open Sans" w:hAnsi="Open Sans"/>
      <w:noProof/>
      <w:sz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511D"/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customStyle="1" w:styleId="KAS-P-H4">
    <w:name w:val="KAS-P-H4"/>
    <w:basedOn w:val="berschrift4"/>
    <w:next w:val="Standard"/>
    <w:qFormat/>
    <w:rsid w:val="00017F08"/>
    <w:pPr>
      <w:spacing w:before="0" w:line="260" w:lineRule="exact"/>
    </w:pPr>
    <w:rPr>
      <w:rFonts w:ascii="Open Sans" w:hAnsi="Open Sans"/>
      <w:i w:val="0"/>
      <w:color w:val="auto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7F08"/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paragraph" w:customStyle="1" w:styleId="KAS-P-H2">
    <w:name w:val="KAS-P-H2"/>
    <w:basedOn w:val="berschrift2"/>
    <w:qFormat/>
    <w:rsid w:val="003B270F"/>
    <w:pPr>
      <w:spacing w:before="0" w:after="270" w:line="260" w:lineRule="exact"/>
    </w:pPr>
    <w:rPr>
      <w:rFonts w:ascii="Open Sans" w:hAnsi="Open Sans"/>
      <w:sz w:val="22"/>
    </w:rPr>
  </w:style>
  <w:style w:type="paragraph" w:styleId="Funotentext">
    <w:name w:val="footnote text"/>
    <w:basedOn w:val="Standard"/>
    <w:link w:val="FunotentextZchn"/>
    <w:unhideWhenUsed/>
    <w:rsid w:val="000E15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E1583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0E15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5548B"/>
    <w:pPr>
      <w:tabs>
        <w:tab w:val="left" w:pos="352"/>
      </w:tabs>
      <w:spacing w:after="130" w:line="260" w:lineRule="exact"/>
      <w:ind w:left="352" w:hanging="352"/>
    </w:pPr>
    <w:rPr>
      <w:rFonts w:ascii="Open Sans" w:hAnsi="Open Sans"/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548B"/>
    <w:rPr>
      <w:rFonts w:ascii="Open Sans" w:hAnsi="Open Sans"/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C53EB"/>
    <w:rPr>
      <w:sz w:val="24"/>
      <w:vertAlign w:val="superscript"/>
    </w:rPr>
  </w:style>
  <w:style w:type="paragraph" w:customStyle="1" w:styleId="KAS-P-H3">
    <w:name w:val="KAS-P-H3"/>
    <w:basedOn w:val="berschrift3"/>
    <w:next w:val="Standard"/>
    <w:unhideWhenUsed/>
    <w:qFormat/>
    <w:rsid w:val="003B270F"/>
    <w:pPr>
      <w:spacing w:before="0" w:after="400" w:line="260" w:lineRule="exact"/>
      <w:contextualSpacing/>
    </w:pPr>
    <w:rPr>
      <w:rFonts w:ascii="Open Sans" w:hAnsi="Open San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7264"/>
    <w:rPr>
      <w:rFonts w:asciiTheme="majorHAnsi" w:eastAsiaTheme="majorEastAsia" w:hAnsiTheme="majorHAnsi" w:cstheme="majorBidi"/>
      <w:b/>
      <w:bCs/>
      <w:color w:val="004682" w:themeColor="accent1"/>
    </w:rPr>
  </w:style>
  <w:style w:type="table" w:customStyle="1" w:styleId="KASTabellenformat">
    <w:name w:val="KAS Tabellenformat"/>
    <w:basedOn w:val="NormaleTabelle"/>
    <w:uiPriority w:val="99"/>
    <w:rsid w:val="00DE0A08"/>
    <w:pPr>
      <w:spacing w:after="0" w:line="260" w:lineRule="exact"/>
    </w:pPr>
    <w:rPr>
      <w:rFonts w:ascii="Open Sans" w:hAnsi="Open Sans"/>
      <w:color w:val="004682" w:themeColor="accent1"/>
      <w:sz w:val="18"/>
    </w:rPr>
    <w:tblPr>
      <w:tblInd w:w="125" w:type="dxa"/>
      <w:tblBorders>
        <w:bottom w:val="single" w:sz="8" w:space="0" w:color="004682" w:themeColor="accent1"/>
      </w:tblBorders>
      <w:tblCellMar>
        <w:left w:w="0" w:type="dxa"/>
        <w:right w:w="0" w:type="dxa"/>
      </w:tblCellMar>
    </w:tblPr>
    <w:tcPr>
      <w:tcMar>
        <w:top w:w="102" w:type="dxa"/>
        <w:left w:w="125" w:type="dxa"/>
        <w:bottom w:w="23" w:type="dxa"/>
        <w:right w:w="125" w:type="dxa"/>
      </w:tcMar>
    </w:tcPr>
    <w:tblStylePr w:type="firstRow">
      <w:rPr>
        <w:b/>
      </w:rPr>
      <w:tblPr/>
      <w:tcPr>
        <w:tcBorders>
          <w:bottom w:val="single" w:sz="18" w:space="0" w:color="00B9BE" w:themeColor="accent2"/>
        </w:tcBorders>
      </w:tcPr>
    </w:tblStylePr>
  </w:style>
  <w:style w:type="paragraph" w:customStyle="1" w:styleId="KAS-P-Fu">
    <w:name w:val="KAS-P-Fuß"/>
    <w:basedOn w:val="Standard"/>
    <w:uiPriority w:val="1"/>
    <w:qFormat/>
    <w:rsid w:val="003266B0"/>
    <w:pPr>
      <w:spacing w:after="0" w:line="210" w:lineRule="exact"/>
      <w:contextualSpacing/>
    </w:pPr>
    <w:rPr>
      <w:rFonts w:ascii="Open Sans" w:hAnsi="Open Sans"/>
      <w:sz w:val="16"/>
    </w:rPr>
  </w:style>
  <w:style w:type="character" w:customStyle="1" w:styleId="KAS-P-Link">
    <w:name w:val="KAS-P-Link"/>
    <w:basedOn w:val="Absatz-Standardschriftart"/>
    <w:qFormat/>
    <w:rsid w:val="003266B0"/>
    <w:rPr>
      <w:u w:val="single" w:color="00B9BE" w:themeColor="accent2"/>
    </w:rPr>
  </w:style>
  <w:style w:type="paragraph" w:customStyle="1" w:styleId="KAS-P-Flietext">
    <w:name w:val="KAS-P-Fließtext"/>
    <w:qFormat/>
    <w:rsid w:val="006163F6"/>
    <w:pPr>
      <w:spacing w:after="0" w:line="260" w:lineRule="atLeast"/>
    </w:pPr>
    <w:rPr>
      <w:rFonts w:ascii="Open Sans" w:hAnsi="Open Sans"/>
      <w:sz w:val="18"/>
    </w:rPr>
  </w:style>
  <w:style w:type="paragraph" w:customStyle="1" w:styleId="KAS-P-Datenschutz">
    <w:name w:val="KAS-P-Datenschutz"/>
    <w:basedOn w:val="KAS-P-Flietext"/>
    <w:next w:val="KAS-P-Flietext"/>
    <w:uiPriority w:val="1"/>
    <w:qFormat/>
    <w:rsid w:val="00360875"/>
    <w:pPr>
      <w:spacing w:line="210" w:lineRule="exact"/>
    </w:pPr>
    <w:rPr>
      <w:i/>
      <w:sz w:val="16"/>
    </w:rPr>
  </w:style>
  <w:style w:type="paragraph" w:customStyle="1" w:styleId="KAS-P-TabelleBezeichnung">
    <w:name w:val="KAS-P-Tabelle Bezeichnung"/>
    <w:basedOn w:val="KAS-P-Flietext"/>
    <w:qFormat/>
    <w:rsid w:val="00980604"/>
    <w:rPr>
      <w:b/>
      <w:color w:val="00B9BE" w:themeColor="accent2"/>
    </w:rPr>
  </w:style>
  <w:style w:type="paragraph" w:customStyle="1" w:styleId="KAS-P-Tabelle-Thema">
    <w:name w:val="KAS-P-Tabelle-Thema"/>
    <w:basedOn w:val="KAS-P-Flietext"/>
    <w:qFormat/>
    <w:rsid w:val="00980604"/>
    <w:rPr>
      <w:b/>
      <w:color w:val="004682" w:themeColor="accent1"/>
    </w:rPr>
  </w:style>
  <w:style w:type="paragraph" w:customStyle="1" w:styleId="KAS-P-TabelleInstitution">
    <w:name w:val="KAS-P-Tabelle Institution"/>
    <w:basedOn w:val="KAS-P-Flietext"/>
    <w:qFormat/>
    <w:rsid w:val="00980604"/>
    <w:rPr>
      <w:color w:val="004682" w:themeColor="accent1"/>
    </w:rPr>
  </w:style>
  <w:style w:type="character" w:styleId="Hyperlink">
    <w:name w:val="Hyperlink"/>
    <w:rsid w:val="009A1B87"/>
    <w:rPr>
      <w:color w:val="0000FF"/>
      <w:u w:val="single"/>
    </w:rPr>
  </w:style>
  <w:style w:type="character" w:styleId="Kommentarzeichen">
    <w:name w:val="annotation reference"/>
    <w:rsid w:val="009A1B87"/>
    <w:rPr>
      <w:sz w:val="16"/>
      <w:szCs w:val="16"/>
    </w:rPr>
  </w:style>
  <w:style w:type="character" w:customStyle="1" w:styleId="lrzxr">
    <w:name w:val="lrzxr"/>
    <w:basedOn w:val="Absatz-Standardschriftart"/>
    <w:rsid w:val="009A1B87"/>
  </w:style>
  <w:style w:type="character" w:styleId="HTMLZitat">
    <w:name w:val="HTML Cite"/>
    <w:basedOn w:val="Absatz-Standardschriftart"/>
    <w:uiPriority w:val="99"/>
    <w:semiHidden/>
    <w:unhideWhenUsed/>
    <w:rsid w:val="009A1B87"/>
    <w:rPr>
      <w:i/>
      <w:iCs/>
    </w:rPr>
  </w:style>
  <w:style w:type="paragraph" w:customStyle="1" w:styleId="KASHeadline">
    <w:name w:val="KAS_Headline"/>
    <w:basedOn w:val="Standard"/>
    <w:rsid w:val="009A1B87"/>
    <w:pPr>
      <w:tabs>
        <w:tab w:val="left" w:pos="2041"/>
      </w:tabs>
      <w:spacing w:after="0" w:line="400" w:lineRule="exact"/>
    </w:pPr>
    <w:rPr>
      <w:rFonts w:ascii="Verdana" w:eastAsia="Times New Roman" w:hAnsi="Verdana" w:cs="Times New Roman"/>
      <w:b/>
      <w:caps/>
      <w:color w:val="004381"/>
      <w:spacing w:val="50"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D5024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1374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1374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en.lateinamerika@kas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ipendien.lateinamerika@ka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as.de/de/web/begabtenfoerderung-und-kultur/auslaendische-studieren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ipendien.lateinamerika@kas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KAS">
      <a:dk1>
        <a:sysClr val="windowText" lastClr="000000"/>
      </a:dk1>
      <a:lt1>
        <a:sysClr val="window" lastClr="FFFFFF"/>
      </a:lt1>
      <a:dk2>
        <a:srgbClr val="004682"/>
      </a:dk2>
      <a:lt2>
        <a:srgbClr val="FFFFFF"/>
      </a:lt2>
      <a:accent1>
        <a:srgbClr val="004682"/>
      </a:accent1>
      <a:accent2>
        <a:srgbClr val="00B9BE"/>
      </a:accent2>
      <a:accent3>
        <a:srgbClr val="DC005A"/>
      </a:accent3>
      <a:accent4>
        <a:srgbClr val="FA9600"/>
      </a:accent4>
      <a:accent5>
        <a:srgbClr val="FAF00A"/>
      </a:accent5>
      <a:accent6>
        <a:srgbClr val="FFFFFF"/>
      </a:accent6>
      <a:hlink>
        <a:srgbClr val="00B9BE"/>
      </a:hlink>
      <a:folHlink>
        <a:srgbClr val="004682"/>
      </a:folHlink>
    </a:clrScheme>
    <a:fontScheme name="KA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4045-FD8B-412F-B719-7F786F85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Göbel</dc:creator>
  <cp:lastModifiedBy>TRAVELUSER</cp:lastModifiedBy>
  <cp:revision>2</cp:revision>
  <cp:lastPrinted>2021-01-05T14:12:00Z</cp:lastPrinted>
  <dcterms:created xsi:type="dcterms:W3CDTF">2021-01-14T12:29:00Z</dcterms:created>
  <dcterms:modified xsi:type="dcterms:W3CDTF">2021-01-14T12:29:00Z</dcterms:modified>
</cp:coreProperties>
</file>