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F41C52" w14:textId="77777777" w:rsidR="005C0ABD" w:rsidRPr="00E65705" w:rsidRDefault="005C0ABD" w:rsidP="005C0ABD">
      <w:pPr>
        <w:pStyle w:val="KAS-LB-H1"/>
        <w:rPr>
          <w:iCs/>
          <w:sz w:val="32"/>
          <w:szCs w:val="32"/>
        </w:rPr>
      </w:pPr>
      <w:r w:rsidRPr="00E65705">
        <w:rPr>
          <w:iCs/>
          <w:sz w:val="32"/>
          <w:szCs w:val="32"/>
        </w:rPr>
        <w:t>Sicherheit-Innovation-Repräsentative Demokratie</w:t>
      </w:r>
    </w:p>
    <w:p w14:paraId="79F73067" w14:textId="77777777" w:rsidR="003E1A9A" w:rsidRPr="00143528" w:rsidRDefault="003E1A9A">
      <w:pPr>
        <w:pStyle w:val="KAS-LB-H1"/>
        <w:spacing w:before="0" w:line="240" w:lineRule="auto"/>
        <w:ind w:left="90"/>
        <w:rPr>
          <w:b w:val="0"/>
          <w:bCs w:val="0"/>
          <w:iCs/>
          <w:sz w:val="22"/>
          <w:szCs w:val="22"/>
        </w:rPr>
      </w:pPr>
    </w:p>
    <w:p w14:paraId="0957F8D1" w14:textId="38634D3D" w:rsidR="007F44E2" w:rsidRPr="007F44E2" w:rsidRDefault="007F44E2" w:rsidP="00AF74EF">
      <w:pPr>
        <w:pStyle w:val="KAS-LB-H1"/>
        <w:spacing w:before="0" w:line="240" w:lineRule="auto"/>
        <w:rPr>
          <w:b w:val="0"/>
          <w:bCs w:val="0"/>
          <w:iCs/>
          <w:sz w:val="24"/>
          <w:szCs w:val="24"/>
        </w:rPr>
      </w:pPr>
      <w:r>
        <w:rPr>
          <w:iCs/>
          <w:sz w:val="24"/>
          <w:szCs w:val="24"/>
        </w:rPr>
        <w:tab/>
      </w:r>
      <w:r>
        <w:rPr>
          <w:iCs/>
          <w:sz w:val="24"/>
          <w:szCs w:val="24"/>
        </w:rPr>
        <w:tab/>
      </w:r>
      <w:r>
        <w:rPr>
          <w:iCs/>
          <w:sz w:val="24"/>
          <w:szCs w:val="24"/>
        </w:rPr>
        <w:tab/>
      </w:r>
      <w:r>
        <w:rPr>
          <w:iCs/>
          <w:sz w:val="24"/>
          <w:szCs w:val="24"/>
        </w:rPr>
        <w:tab/>
      </w:r>
      <w:r>
        <w:rPr>
          <w:iCs/>
          <w:sz w:val="24"/>
          <w:szCs w:val="24"/>
        </w:rPr>
        <w:tab/>
      </w:r>
      <w:r>
        <w:rPr>
          <w:iCs/>
          <w:sz w:val="24"/>
          <w:szCs w:val="24"/>
        </w:rPr>
        <w:tab/>
      </w:r>
      <w:r>
        <w:rPr>
          <w:iCs/>
          <w:sz w:val="24"/>
          <w:szCs w:val="24"/>
        </w:rPr>
        <w:tab/>
      </w:r>
      <w:r>
        <w:rPr>
          <w:iCs/>
          <w:sz w:val="24"/>
          <w:szCs w:val="24"/>
        </w:rPr>
        <w:tab/>
      </w:r>
      <w:r>
        <w:rPr>
          <w:iCs/>
          <w:sz w:val="24"/>
          <w:szCs w:val="24"/>
        </w:rPr>
        <w:tab/>
      </w:r>
      <w:r>
        <w:rPr>
          <w:iCs/>
          <w:sz w:val="24"/>
          <w:szCs w:val="24"/>
        </w:rPr>
        <w:tab/>
      </w:r>
      <w:r>
        <w:rPr>
          <w:iCs/>
          <w:sz w:val="24"/>
          <w:szCs w:val="24"/>
        </w:rPr>
        <w:tab/>
      </w:r>
      <w:r>
        <w:rPr>
          <w:iCs/>
          <w:sz w:val="24"/>
          <w:szCs w:val="24"/>
        </w:rPr>
        <w:tab/>
      </w:r>
    </w:p>
    <w:p w14:paraId="1B08C672" w14:textId="30E6A14E" w:rsidR="003E1A9A" w:rsidRPr="00143528" w:rsidRDefault="00A01C12" w:rsidP="00AF74EF">
      <w:pPr>
        <w:pStyle w:val="KAS-LB-H1"/>
        <w:spacing w:before="0" w:line="240" w:lineRule="auto"/>
        <w:rPr>
          <w:iCs/>
          <w:sz w:val="24"/>
          <w:szCs w:val="24"/>
        </w:rPr>
      </w:pPr>
      <w:r>
        <w:rPr>
          <w:iCs/>
          <w:sz w:val="24"/>
          <w:szCs w:val="24"/>
        </w:rPr>
        <w:t>UNTER UNS</w:t>
      </w:r>
      <w:r w:rsidR="008C7BC9">
        <w:rPr>
          <w:iCs/>
          <w:sz w:val="24"/>
          <w:szCs w:val="24"/>
        </w:rPr>
        <w:tab/>
      </w:r>
      <w:r w:rsidR="008C7BC9">
        <w:rPr>
          <w:iCs/>
          <w:sz w:val="24"/>
          <w:szCs w:val="24"/>
        </w:rPr>
        <w:tab/>
      </w:r>
      <w:r w:rsidR="008C7BC9">
        <w:rPr>
          <w:iCs/>
          <w:sz w:val="24"/>
          <w:szCs w:val="24"/>
        </w:rPr>
        <w:tab/>
      </w:r>
      <w:r w:rsidR="008C7BC9">
        <w:rPr>
          <w:iCs/>
          <w:sz w:val="24"/>
          <w:szCs w:val="24"/>
        </w:rPr>
        <w:tab/>
      </w:r>
      <w:r w:rsidR="008C7BC9">
        <w:rPr>
          <w:iCs/>
          <w:sz w:val="24"/>
          <w:szCs w:val="24"/>
        </w:rPr>
        <w:tab/>
      </w:r>
      <w:r w:rsidR="008C7BC9">
        <w:rPr>
          <w:iCs/>
          <w:sz w:val="24"/>
          <w:szCs w:val="24"/>
        </w:rPr>
        <w:tab/>
      </w:r>
      <w:r w:rsidR="008C7BC9">
        <w:rPr>
          <w:iCs/>
          <w:sz w:val="24"/>
          <w:szCs w:val="24"/>
        </w:rPr>
        <w:tab/>
      </w:r>
      <w:r w:rsidR="008C7BC9">
        <w:rPr>
          <w:iCs/>
          <w:sz w:val="24"/>
          <w:szCs w:val="24"/>
        </w:rPr>
        <w:tab/>
      </w:r>
      <w:r w:rsidR="008C7BC9">
        <w:rPr>
          <w:iCs/>
          <w:sz w:val="24"/>
          <w:szCs w:val="24"/>
        </w:rPr>
        <w:tab/>
      </w:r>
      <w:r w:rsidR="008C7BC9">
        <w:rPr>
          <w:iCs/>
          <w:sz w:val="24"/>
          <w:szCs w:val="24"/>
        </w:rPr>
        <w:tab/>
      </w:r>
    </w:p>
    <w:p w14:paraId="3AB1D3F6" w14:textId="23D1AE16" w:rsidR="003E1A9A" w:rsidRPr="00143528" w:rsidRDefault="00C0393B" w:rsidP="00AF74EF">
      <w:pPr>
        <w:pStyle w:val="KAS-LB-H1"/>
        <w:spacing w:before="0" w:line="240" w:lineRule="auto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 xml:space="preserve">Vortragsveranstaltung für </w:t>
      </w:r>
      <w:r w:rsidR="000500FF" w:rsidRPr="00143528">
        <w:rPr>
          <w:b w:val="0"/>
          <w:iCs/>
          <w:sz w:val="24"/>
          <w:szCs w:val="24"/>
        </w:rPr>
        <w:t>Stipendiaten der Konrad-Adenauer-Stiftung</w:t>
      </w:r>
      <w:r>
        <w:rPr>
          <w:b w:val="0"/>
          <w:iCs/>
          <w:sz w:val="24"/>
          <w:szCs w:val="24"/>
        </w:rPr>
        <w:t xml:space="preserve"> in Montenegro</w:t>
      </w:r>
    </w:p>
    <w:p w14:paraId="531D6852" w14:textId="0488A30F" w:rsidR="003E1A9A" w:rsidRPr="00143528" w:rsidRDefault="003E1A9A">
      <w:pPr>
        <w:pStyle w:val="KAS-LB-H1"/>
        <w:spacing w:before="0" w:line="240" w:lineRule="auto"/>
        <w:rPr>
          <w:b w:val="0"/>
          <w:i/>
          <w:sz w:val="24"/>
          <w:szCs w:val="24"/>
        </w:rPr>
      </w:pPr>
    </w:p>
    <w:p w14:paraId="401D7CBA" w14:textId="704BB642" w:rsidR="003E1A9A" w:rsidRPr="00E70BBE" w:rsidRDefault="00E53F77" w:rsidP="005C5201">
      <w:pPr>
        <w:pStyle w:val="KAS-LB-H1-Linie"/>
        <w:spacing w:line="240" w:lineRule="auto"/>
        <w:rPr>
          <w:rFonts w:eastAsia="MS Gothic"/>
          <w:b/>
          <w:iCs/>
          <w:color w:val="004682"/>
          <w:sz w:val="40"/>
          <w:szCs w:val="40"/>
          <w:lang w:eastAsia="en-US"/>
        </w:rPr>
      </w:pPr>
      <w:r>
        <w:rPr>
          <w:rFonts w:eastAsia="MS Gothic"/>
          <w:b/>
          <w:iCs/>
          <w:color w:val="004682"/>
          <w:sz w:val="40"/>
          <w:szCs w:val="40"/>
          <w:lang w:eastAsia="en-US"/>
        </w:rPr>
        <w:t xml:space="preserve">Repräsentative Demokratie: </w:t>
      </w:r>
      <w:r>
        <w:rPr>
          <w:rFonts w:eastAsia="MS Gothic"/>
          <w:b/>
          <w:iCs/>
          <w:color w:val="004682"/>
          <w:sz w:val="40"/>
          <w:szCs w:val="40"/>
          <w:lang w:eastAsia="en-US"/>
        </w:rPr>
        <w:br/>
      </w:r>
      <w:r w:rsidR="008C7BC9">
        <w:rPr>
          <w:rFonts w:eastAsia="MS Gothic"/>
          <w:b/>
          <w:iCs/>
          <w:color w:val="004682"/>
          <w:sz w:val="40"/>
          <w:szCs w:val="40"/>
          <w:lang w:eastAsia="en-US"/>
        </w:rPr>
        <w:t>Kultur als Entwicklungspotenzial</w:t>
      </w:r>
      <w:r w:rsidR="007F44E2">
        <w:rPr>
          <w:rFonts w:eastAsia="MS Gothic"/>
          <w:b/>
          <w:iCs/>
          <w:color w:val="004682"/>
          <w:sz w:val="40"/>
          <w:szCs w:val="40"/>
          <w:lang w:eastAsia="en-US"/>
        </w:rPr>
        <w:t xml:space="preserve"> der Gesellschaft</w:t>
      </w:r>
      <w:r w:rsidR="000500FF" w:rsidRPr="00143528">
        <w:rPr>
          <w:noProof/>
          <w:lang w:val="en-US" w:eastAsia="en-US"/>
        </w:rPr>
        <w:drawing>
          <wp:inline distT="0" distB="0" distL="0" distR="0" wp14:anchorId="4639372A" wp14:editId="183B2FF8">
            <wp:extent cx="6599612" cy="114935"/>
            <wp:effectExtent l="0" t="0" r="0" b="0"/>
            <wp:docPr id="2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99840" cy="1149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46C602" w14:textId="77777777" w:rsidR="003E1A9A" w:rsidRDefault="003E1A9A">
      <w:pPr>
        <w:spacing w:line="240" w:lineRule="auto"/>
      </w:pPr>
    </w:p>
    <w:p w14:paraId="5496DE7F" w14:textId="77777777" w:rsidR="00191660" w:rsidRPr="00143528" w:rsidRDefault="00191660">
      <w:pPr>
        <w:spacing w:line="240" w:lineRule="auto"/>
      </w:pPr>
    </w:p>
    <w:p w14:paraId="24271DC9" w14:textId="43850E0A" w:rsidR="003E1A9A" w:rsidRPr="00143528" w:rsidRDefault="000500FF">
      <w:pPr>
        <w:pStyle w:val="KAS-LB-Autor"/>
        <w:spacing w:before="0" w:line="240" w:lineRule="auto"/>
        <w:rPr>
          <w:rFonts w:eastAsia="MS Gothic"/>
          <w:bCs/>
          <w:i w:val="0"/>
          <w:color w:val="004682"/>
          <w:sz w:val="22"/>
          <w:szCs w:val="26"/>
        </w:rPr>
      </w:pPr>
      <w:r w:rsidRPr="00143528">
        <w:rPr>
          <w:rFonts w:eastAsia="MS Gothic"/>
          <w:b/>
          <w:bCs/>
          <w:i w:val="0"/>
          <w:color w:val="004682"/>
          <w:sz w:val="22"/>
          <w:szCs w:val="26"/>
        </w:rPr>
        <w:t>Datum:</w:t>
      </w:r>
      <w:r w:rsidR="00B64649" w:rsidRPr="00143528">
        <w:rPr>
          <w:rFonts w:eastAsia="MS Gothic"/>
          <w:b/>
          <w:bCs/>
          <w:i w:val="0"/>
          <w:color w:val="004682"/>
          <w:sz w:val="22"/>
          <w:szCs w:val="26"/>
        </w:rPr>
        <w:tab/>
      </w:r>
      <w:r w:rsidR="00E53F77">
        <w:rPr>
          <w:rFonts w:eastAsia="MS Gothic"/>
          <w:i w:val="0"/>
          <w:color w:val="004682"/>
          <w:sz w:val="22"/>
          <w:szCs w:val="26"/>
        </w:rPr>
        <w:t>Mittwoch</w:t>
      </w:r>
      <w:r w:rsidRPr="00143528">
        <w:rPr>
          <w:rFonts w:eastAsia="MS Gothic"/>
          <w:bCs/>
          <w:i w:val="0"/>
          <w:color w:val="004682"/>
          <w:sz w:val="22"/>
          <w:szCs w:val="26"/>
        </w:rPr>
        <w:t xml:space="preserve">, </w:t>
      </w:r>
      <w:r w:rsidR="00E53F77">
        <w:rPr>
          <w:rFonts w:eastAsia="MS Gothic"/>
          <w:bCs/>
          <w:i w:val="0"/>
          <w:color w:val="004682"/>
          <w:sz w:val="22"/>
          <w:szCs w:val="26"/>
        </w:rPr>
        <w:t>2</w:t>
      </w:r>
      <w:r w:rsidR="008C7BC9">
        <w:rPr>
          <w:rFonts w:eastAsia="MS Gothic"/>
          <w:bCs/>
          <w:i w:val="0"/>
          <w:color w:val="004682"/>
          <w:sz w:val="22"/>
          <w:szCs w:val="26"/>
        </w:rPr>
        <w:t>3</w:t>
      </w:r>
      <w:r w:rsidR="00B27C35">
        <w:rPr>
          <w:rFonts w:eastAsia="MS Gothic"/>
          <w:bCs/>
          <w:i w:val="0"/>
          <w:color w:val="004682"/>
          <w:sz w:val="22"/>
          <w:szCs w:val="26"/>
        </w:rPr>
        <w:t xml:space="preserve">. </w:t>
      </w:r>
      <w:r w:rsidR="008C7BC9">
        <w:rPr>
          <w:rFonts w:eastAsia="MS Gothic"/>
          <w:bCs/>
          <w:i w:val="0"/>
          <w:color w:val="004682"/>
          <w:sz w:val="22"/>
          <w:szCs w:val="26"/>
        </w:rPr>
        <w:t xml:space="preserve">Februar </w:t>
      </w:r>
      <w:r w:rsidRPr="00143528">
        <w:rPr>
          <w:rFonts w:eastAsia="MS Gothic"/>
          <w:bCs/>
          <w:i w:val="0"/>
          <w:color w:val="004682"/>
          <w:sz w:val="22"/>
          <w:szCs w:val="26"/>
        </w:rPr>
        <w:t>202</w:t>
      </w:r>
      <w:r w:rsidR="00E53F77">
        <w:rPr>
          <w:rFonts w:eastAsia="MS Gothic"/>
          <w:bCs/>
          <w:i w:val="0"/>
          <w:color w:val="004682"/>
          <w:sz w:val="22"/>
          <w:szCs w:val="26"/>
        </w:rPr>
        <w:t>2</w:t>
      </w:r>
      <w:r w:rsidRPr="00143528">
        <w:rPr>
          <w:rFonts w:eastAsia="MS Gothic"/>
          <w:bCs/>
          <w:i w:val="0"/>
          <w:color w:val="004682"/>
          <w:sz w:val="22"/>
          <w:szCs w:val="26"/>
        </w:rPr>
        <w:t>, 1</w:t>
      </w:r>
      <w:r w:rsidR="00E53F77">
        <w:rPr>
          <w:rFonts w:eastAsia="MS Gothic"/>
          <w:bCs/>
          <w:i w:val="0"/>
          <w:color w:val="004682"/>
          <w:sz w:val="22"/>
          <w:szCs w:val="26"/>
        </w:rPr>
        <w:t>5</w:t>
      </w:r>
      <w:r w:rsidRPr="00143528">
        <w:rPr>
          <w:rFonts w:eastAsia="MS Gothic"/>
          <w:bCs/>
          <w:i w:val="0"/>
          <w:color w:val="004682"/>
          <w:sz w:val="22"/>
          <w:szCs w:val="26"/>
        </w:rPr>
        <w:t>.00 Uhr</w:t>
      </w:r>
    </w:p>
    <w:p w14:paraId="3BB6A046" w14:textId="7FA19423" w:rsidR="003E1A9A" w:rsidRDefault="000500FF" w:rsidP="00B27C35">
      <w:pPr>
        <w:pStyle w:val="KAS-LB-Autor"/>
        <w:spacing w:before="0" w:line="240" w:lineRule="auto"/>
        <w:ind w:left="2124" w:hanging="2124"/>
        <w:rPr>
          <w:rFonts w:eastAsia="MS Gothic"/>
          <w:bCs/>
          <w:i w:val="0"/>
          <w:color w:val="004682"/>
          <w:sz w:val="22"/>
          <w:szCs w:val="26"/>
        </w:rPr>
      </w:pPr>
      <w:r w:rsidRPr="00143528">
        <w:rPr>
          <w:rFonts w:eastAsia="MS Gothic"/>
          <w:b/>
          <w:bCs/>
          <w:i w:val="0"/>
          <w:color w:val="004682"/>
          <w:sz w:val="22"/>
          <w:szCs w:val="26"/>
        </w:rPr>
        <w:t xml:space="preserve">Ort:                 </w:t>
      </w:r>
      <w:r w:rsidR="00B64649" w:rsidRPr="005C5201">
        <w:rPr>
          <w:rFonts w:eastAsia="MS Gothic"/>
          <w:i w:val="0"/>
          <w:color w:val="004682"/>
          <w:sz w:val="22"/>
          <w:szCs w:val="26"/>
        </w:rPr>
        <w:t>P</w:t>
      </w:r>
      <w:r w:rsidR="003C4BBA" w:rsidRPr="005C5201">
        <w:rPr>
          <w:rFonts w:eastAsia="MS Gothic"/>
          <w:i w:val="0"/>
          <w:color w:val="004682"/>
          <w:sz w:val="22"/>
          <w:szCs w:val="26"/>
        </w:rPr>
        <w:t>odgorica</w:t>
      </w:r>
      <w:r w:rsidR="003C4BBA">
        <w:rPr>
          <w:rFonts w:eastAsia="MS Gothic"/>
          <w:bCs/>
          <w:i w:val="0"/>
          <w:color w:val="004682"/>
          <w:sz w:val="22"/>
          <w:szCs w:val="26"/>
        </w:rPr>
        <w:t>, Montenegro</w:t>
      </w:r>
    </w:p>
    <w:p w14:paraId="2B0F02A5" w14:textId="77777777" w:rsidR="00AF74EF" w:rsidRDefault="00AF74EF" w:rsidP="00AF74EF">
      <w:pPr>
        <w:pStyle w:val="KAS-P-Tabelle-Thema"/>
        <w:spacing w:after="0" w:line="240" w:lineRule="auto"/>
        <w:rPr>
          <w:sz w:val="20"/>
          <w:szCs w:val="20"/>
        </w:rPr>
      </w:pPr>
    </w:p>
    <w:p w14:paraId="79E549E2" w14:textId="77777777" w:rsidR="00AF74EF" w:rsidRDefault="00AF74EF" w:rsidP="00AF74EF">
      <w:pPr>
        <w:pStyle w:val="KAS-P-Tabelle-Thema"/>
        <w:spacing w:after="0" w:line="240" w:lineRule="auto"/>
        <w:rPr>
          <w:sz w:val="20"/>
          <w:szCs w:val="20"/>
        </w:rPr>
      </w:pPr>
    </w:p>
    <w:p w14:paraId="6C504A0D" w14:textId="77777777" w:rsidR="00AF74EF" w:rsidRDefault="00AF74EF" w:rsidP="00AF74EF">
      <w:pPr>
        <w:pStyle w:val="KAS-P-Tabelle-Thema"/>
        <w:spacing w:after="0" w:line="240" w:lineRule="auto"/>
        <w:rPr>
          <w:sz w:val="20"/>
          <w:szCs w:val="20"/>
        </w:rPr>
      </w:pPr>
    </w:p>
    <w:p w14:paraId="3AE296F6" w14:textId="77777777" w:rsidR="00191660" w:rsidRDefault="00191660" w:rsidP="00AF74EF">
      <w:pPr>
        <w:pStyle w:val="KAS-P-Tabelle-Thema"/>
        <w:spacing w:after="0" w:line="240" w:lineRule="auto"/>
        <w:rPr>
          <w:sz w:val="20"/>
          <w:szCs w:val="20"/>
        </w:rPr>
      </w:pPr>
    </w:p>
    <w:p w14:paraId="5F35C4BD" w14:textId="77777777" w:rsidR="00AF74EF" w:rsidRDefault="00AF74EF" w:rsidP="00AF74EF">
      <w:pPr>
        <w:pStyle w:val="KAS-P-Tabelle-Thema"/>
        <w:spacing w:after="0" w:line="240" w:lineRule="auto"/>
        <w:rPr>
          <w:sz w:val="20"/>
          <w:szCs w:val="20"/>
        </w:rPr>
      </w:pPr>
    </w:p>
    <w:p w14:paraId="519139CD" w14:textId="77777777" w:rsidR="00AF74EF" w:rsidRPr="000F5210" w:rsidRDefault="00AF74EF" w:rsidP="00AF74EF">
      <w:pPr>
        <w:pStyle w:val="KAS-P-Tabelle-Thema"/>
        <w:spacing w:after="0" w:line="240" w:lineRule="auto"/>
        <w:rPr>
          <w:sz w:val="20"/>
          <w:szCs w:val="20"/>
        </w:rPr>
      </w:pPr>
      <w:r w:rsidRPr="000F5210">
        <w:rPr>
          <w:sz w:val="20"/>
          <w:szCs w:val="20"/>
        </w:rPr>
        <w:t>Begrüßung</w:t>
      </w:r>
    </w:p>
    <w:p w14:paraId="4B635639" w14:textId="77777777" w:rsidR="00AF74EF" w:rsidRPr="0097790C" w:rsidRDefault="00AF74EF" w:rsidP="00AF74EF">
      <w:pPr>
        <w:pStyle w:val="KAS-P-TabelleBezeichnung"/>
        <w:spacing w:after="0" w:line="240" w:lineRule="auto"/>
        <w:rPr>
          <w:sz w:val="20"/>
          <w:szCs w:val="20"/>
          <w:lang w:val="sr-Latn-ME"/>
        </w:rPr>
      </w:pPr>
      <w:r>
        <w:rPr>
          <w:sz w:val="20"/>
          <w:szCs w:val="20"/>
        </w:rPr>
        <w:t xml:space="preserve">Sanija </w:t>
      </w:r>
      <w:r>
        <w:rPr>
          <w:sz w:val="20"/>
          <w:szCs w:val="20"/>
          <w:lang w:val="sr-Latn-ME"/>
        </w:rPr>
        <w:t>ŠLJIVANČANIN</w:t>
      </w:r>
    </w:p>
    <w:p w14:paraId="3CEFA000" w14:textId="77777777" w:rsidR="00AF74EF" w:rsidRDefault="00AF74EF" w:rsidP="00AF74EF">
      <w:pPr>
        <w:pStyle w:val="KAS-P-Tabelle-Thema"/>
        <w:spacing w:after="0" w:line="240" w:lineRule="auto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 xml:space="preserve">Koordinatorin der </w:t>
      </w:r>
      <w:r w:rsidRPr="00B014D7">
        <w:rPr>
          <w:b w:val="0"/>
          <w:sz w:val="20"/>
          <w:szCs w:val="20"/>
        </w:rPr>
        <w:t>Konrad-Adenauer-Stiftung</w:t>
      </w:r>
      <w:r>
        <w:rPr>
          <w:b w:val="0"/>
          <w:sz w:val="20"/>
          <w:szCs w:val="20"/>
        </w:rPr>
        <w:t xml:space="preserve"> Montenegro </w:t>
      </w:r>
    </w:p>
    <w:p w14:paraId="4FD9EAED" w14:textId="77777777" w:rsidR="00AF74EF" w:rsidRDefault="00AF74EF" w:rsidP="00AF74EF">
      <w:pPr>
        <w:pStyle w:val="KAS-P-Tabelle-Thema"/>
        <w:spacing w:after="0" w:line="240" w:lineRule="auto"/>
        <w:rPr>
          <w:b w:val="0"/>
          <w:sz w:val="20"/>
          <w:szCs w:val="20"/>
        </w:rPr>
      </w:pPr>
    </w:p>
    <w:p w14:paraId="76167883" w14:textId="1AC0D818" w:rsidR="00AF74EF" w:rsidRDefault="00AF74EF" w:rsidP="00AF74EF">
      <w:pPr>
        <w:pStyle w:val="KAS-P-TabelleBezeichnung"/>
        <w:spacing w:after="0" w:line="240" w:lineRule="auto"/>
        <w:rPr>
          <w:iCs/>
          <w:color w:val="1F4E79" w:themeColor="accent1" w:themeShade="80"/>
          <w:sz w:val="20"/>
          <w:szCs w:val="20"/>
        </w:rPr>
      </w:pPr>
      <w:r w:rsidRPr="008D5655">
        <w:rPr>
          <w:iCs/>
          <w:color w:val="1F4E79" w:themeColor="accent1" w:themeShade="80"/>
          <w:sz w:val="20"/>
          <w:szCs w:val="20"/>
        </w:rPr>
        <w:t>„</w:t>
      </w:r>
      <w:r>
        <w:rPr>
          <w:iCs/>
          <w:color w:val="1F4E79" w:themeColor="accent1" w:themeShade="80"/>
          <w:sz w:val="20"/>
          <w:szCs w:val="20"/>
        </w:rPr>
        <w:t xml:space="preserve">Repräsentative Demokratie: </w:t>
      </w:r>
      <w:r w:rsidR="008C7BC9">
        <w:rPr>
          <w:iCs/>
          <w:color w:val="1F4E79" w:themeColor="accent1" w:themeShade="80"/>
          <w:sz w:val="20"/>
          <w:szCs w:val="20"/>
        </w:rPr>
        <w:t>Kultur als Entwicklun</w:t>
      </w:r>
      <w:r w:rsidR="00F4242E">
        <w:rPr>
          <w:iCs/>
          <w:color w:val="1F4E79" w:themeColor="accent1" w:themeShade="80"/>
          <w:sz w:val="20"/>
          <w:szCs w:val="20"/>
        </w:rPr>
        <w:t>g</w:t>
      </w:r>
      <w:r w:rsidR="008C7BC9">
        <w:rPr>
          <w:iCs/>
          <w:color w:val="1F4E79" w:themeColor="accent1" w:themeShade="80"/>
          <w:sz w:val="20"/>
          <w:szCs w:val="20"/>
        </w:rPr>
        <w:t>spotenzial</w:t>
      </w:r>
      <w:r w:rsidR="007F44E2">
        <w:rPr>
          <w:iCs/>
          <w:color w:val="1F4E79" w:themeColor="accent1" w:themeShade="80"/>
          <w:sz w:val="20"/>
          <w:szCs w:val="20"/>
        </w:rPr>
        <w:t xml:space="preserve"> der Gesellschaft</w:t>
      </w:r>
      <w:r w:rsidR="00F4242E">
        <w:rPr>
          <w:iCs/>
          <w:color w:val="1F4E79" w:themeColor="accent1" w:themeShade="80"/>
          <w:sz w:val="20"/>
          <w:szCs w:val="20"/>
        </w:rPr>
        <w:t>“</w:t>
      </w:r>
    </w:p>
    <w:p w14:paraId="571A2170" w14:textId="09DC6C71" w:rsidR="00AF74EF" w:rsidRPr="00E53F77" w:rsidRDefault="00AF74EF" w:rsidP="00AF74EF">
      <w:pPr>
        <w:pStyle w:val="KAS-P-TabelleBezeichnung"/>
        <w:spacing w:after="0" w:line="240" w:lineRule="auto"/>
        <w:rPr>
          <w:sz w:val="20"/>
          <w:szCs w:val="20"/>
          <w:lang w:val="sr-Latn-ME"/>
        </w:rPr>
      </w:pPr>
      <w:r>
        <w:rPr>
          <w:sz w:val="20"/>
          <w:szCs w:val="20"/>
        </w:rPr>
        <w:t xml:space="preserve">Dr. </w:t>
      </w:r>
      <w:r w:rsidR="008C7BC9">
        <w:rPr>
          <w:sz w:val="20"/>
          <w:szCs w:val="20"/>
        </w:rPr>
        <w:t>Edin JAŠAR</w:t>
      </w:r>
      <w:r w:rsidR="00187142">
        <w:rPr>
          <w:sz w:val="20"/>
          <w:szCs w:val="20"/>
        </w:rPr>
        <w:t>O</w:t>
      </w:r>
      <w:r w:rsidR="008C7BC9">
        <w:rPr>
          <w:sz w:val="20"/>
          <w:szCs w:val="20"/>
        </w:rPr>
        <w:t>VIĆ</w:t>
      </w:r>
    </w:p>
    <w:p w14:paraId="2C2D1D8A" w14:textId="2FB41A6F" w:rsidR="00AF74EF" w:rsidRPr="00B014D7" w:rsidRDefault="008C7BC9" w:rsidP="00AF74EF">
      <w:pPr>
        <w:pStyle w:val="KAS-P-TabelleBezeichnung"/>
        <w:spacing w:after="0" w:line="240" w:lineRule="auto"/>
        <w:rPr>
          <w:b w:val="0"/>
          <w:color w:val="1F4E79" w:themeColor="accent1" w:themeShade="80"/>
          <w:sz w:val="20"/>
          <w:szCs w:val="20"/>
        </w:rPr>
      </w:pPr>
      <w:bookmarkStart w:id="0" w:name="_Hlk95468847"/>
      <w:r>
        <w:rPr>
          <w:b w:val="0"/>
          <w:color w:val="1F4E79" w:themeColor="accent1" w:themeShade="80"/>
          <w:sz w:val="20"/>
          <w:szCs w:val="20"/>
        </w:rPr>
        <w:t xml:space="preserve">Dekan der </w:t>
      </w:r>
      <w:r w:rsidR="00E027EF">
        <w:rPr>
          <w:b w:val="0"/>
          <w:color w:val="1F4E79" w:themeColor="accent1" w:themeShade="80"/>
          <w:sz w:val="20"/>
          <w:szCs w:val="20"/>
        </w:rPr>
        <w:t xml:space="preserve">Fakultät </w:t>
      </w:r>
      <w:r w:rsidR="007F44E2">
        <w:rPr>
          <w:b w:val="0"/>
          <w:color w:val="1F4E79" w:themeColor="accent1" w:themeShade="80"/>
          <w:sz w:val="20"/>
          <w:szCs w:val="20"/>
        </w:rPr>
        <w:t>der</w:t>
      </w:r>
      <w:r w:rsidR="00E027EF">
        <w:rPr>
          <w:b w:val="0"/>
          <w:color w:val="1F4E79" w:themeColor="accent1" w:themeShade="80"/>
          <w:sz w:val="20"/>
          <w:szCs w:val="20"/>
        </w:rPr>
        <w:t xml:space="preserve"> Drama</w:t>
      </w:r>
      <w:r>
        <w:rPr>
          <w:b w:val="0"/>
          <w:color w:val="1F4E79" w:themeColor="accent1" w:themeShade="80"/>
          <w:sz w:val="20"/>
          <w:szCs w:val="20"/>
        </w:rPr>
        <w:t>k</w:t>
      </w:r>
      <w:r w:rsidR="007F44E2">
        <w:rPr>
          <w:b w:val="0"/>
          <w:color w:val="1F4E79" w:themeColor="accent1" w:themeShade="80"/>
          <w:sz w:val="20"/>
          <w:szCs w:val="20"/>
        </w:rPr>
        <w:t>ü</w:t>
      </w:r>
      <w:r>
        <w:rPr>
          <w:b w:val="0"/>
          <w:color w:val="1F4E79" w:themeColor="accent1" w:themeShade="80"/>
          <w:sz w:val="20"/>
          <w:szCs w:val="20"/>
        </w:rPr>
        <w:t>nst</w:t>
      </w:r>
      <w:r w:rsidR="007F44E2">
        <w:rPr>
          <w:b w:val="0"/>
          <w:color w:val="1F4E79" w:themeColor="accent1" w:themeShade="80"/>
          <w:sz w:val="20"/>
          <w:szCs w:val="20"/>
        </w:rPr>
        <w:t>e</w:t>
      </w:r>
      <w:r w:rsidR="00E027EF">
        <w:rPr>
          <w:b w:val="0"/>
          <w:color w:val="1F4E79" w:themeColor="accent1" w:themeShade="80"/>
          <w:sz w:val="20"/>
          <w:szCs w:val="20"/>
        </w:rPr>
        <w:t xml:space="preserve"> in Cetinje</w:t>
      </w:r>
    </w:p>
    <w:bookmarkEnd w:id="0"/>
    <w:p w14:paraId="59D2F672" w14:textId="77777777" w:rsidR="00AF74EF" w:rsidRDefault="00AF74EF" w:rsidP="00AF74EF">
      <w:pPr>
        <w:pStyle w:val="KAS-P-Tabelle-Thema"/>
        <w:spacing w:after="0"/>
        <w:rPr>
          <w:sz w:val="20"/>
          <w:szCs w:val="20"/>
        </w:rPr>
      </w:pPr>
      <w:r w:rsidRPr="000F5210">
        <w:rPr>
          <w:sz w:val="20"/>
          <w:szCs w:val="20"/>
        </w:rPr>
        <w:t>Fragen</w:t>
      </w:r>
      <w:r>
        <w:rPr>
          <w:sz w:val="20"/>
          <w:szCs w:val="20"/>
        </w:rPr>
        <w:t>, Antworten</w:t>
      </w:r>
      <w:r w:rsidRPr="000F5210">
        <w:rPr>
          <w:sz w:val="20"/>
          <w:szCs w:val="20"/>
        </w:rPr>
        <w:t xml:space="preserve"> und Diskussion</w:t>
      </w:r>
      <w:r>
        <w:rPr>
          <w:sz w:val="20"/>
          <w:szCs w:val="20"/>
        </w:rPr>
        <w:t xml:space="preserve"> </w:t>
      </w:r>
    </w:p>
    <w:p w14:paraId="0D455FEA" w14:textId="77777777" w:rsidR="00AF74EF" w:rsidRPr="000F5210" w:rsidRDefault="00AF74EF" w:rsidP="00AF74EF">
      <w:pPr>
        <w:pStyle w:val="KAS-P-Tabelle-Thema"/>
        <w:spacing w:after="0"/>
        <w:rPr>
          <w:sz w:val="20"/>
          <w:szCs w:val="20"/>
        </w:rPr>
      </w:pPr>
    </w:p>
    <w:p w14:paraId="397D4815" w14:textId="77777777" w:rsidR="00AF74EF" w:rsidRDefault="00AF74EF" w:rsidP="00AF74EF">
      <w:pPr>
        <w:pStyle w:val="KAS-P-Tabelle-Thema"/>
        <w:spacing w:after="0" w:line="240" w:lineRule="auto"/>
        <w:rPr>
          <w:sz w:val="20"/>
          <w:szCs w:val="20"/>
        </w:rPr>
      </w:pPr>
      <w:r w:rsidRPr="000F5210">
        <w:rPr>
          <w:sz w:val="20"/>
          <w:szCs w:val="20"/>
        </w:rPr>
        <w:t>Schlusswort</w:t>
      </w:r>
    </w:p>
    <w:p w14:paraId="164330B0" w14:textId="77777777" w:rsidR="00AF74EF" w:rsidRPr="00C0393B" w:rsidRDefault="00AF74EF" w:rsidP="00AF74EF">
      <w:pPr>
        <w:pStyle w:val="KAS-P-TabelleBezeichnung"/>
        <w:spacing w:after="0" w:line="240" w:lineRule="auto"/>
        <w:rPr>
          <w:sz w:val="20"/>
          <w:szCs w:val="20"/>
          <w:lang w:val="sr-Latn-ME"/>
        </w:rPr>
      </w:pPr>
      <w:r>
        <w:rPr>
          <w:sz w:val="20"/>
          <w:szCs w:val="20"/>
        </w:rPr>
        <w:t>Lenka LALOVIĆ</w:t>
      </w:r>
    </w:p>
    <w:p w14:paraId="2AAF885C" w14:textId="77777777" w:rsidR="00AF74EF" w:rsidRDefault="00AF74EF" w:rsidP="00AF74EF">
      <w:pPr>
        <w:pStyle w:val="KAS-P-Tabelle-Thema"/>
        <w:spacing w:after="0" w:line="240" w:lineRule="auto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 xml:space="preserve">Projektkoordinatorin der </w:t>
      </w:r>
      <w:r w:rsidRPr="00B014D7">
        <w:rPr>
          <w:b w:val="0"/>
          <w:sz w:val="20"/>
          <w:szCs w:val="20"/>
        </w:rPr>
        <w:t>Konrad-Adenauer-Stiftung</w:t>
      </w:r>
      <w:r>
        <w:rPr>
          <w:b w:val="0"/>
          <w:sz w:val="20"/>
          <w:szCs w:val="20"/>
        </w:rPr>
        <w:t xml:space="preserve"> Montenegro</w:t>
      </w:r>
    </w:p>
    <w:p w14:paraId="77A5A880" w14:textId="77777777" w:rsidR="00F4242E" w:rsidRDefault="00F4242E" w:rsidP="00F4242E">
      <w:pPr>
        <w:pStyle w:val="KAS-LB-Autor"/>
        <w:spacing w:before="0" w:line="240" w:lineRule="auto"/>
        <w:rPr>
          <w:rFonts w:eastAsia="MS Gothic"/>
          <w:bCs/>
          <w:i w:val="0"/>
          <w:color w:val="004682"/>
          <w:sz w:val="22"/>
          <w:szCs w:val="26"/>
        </w:rPr>
      </w:pPr>
    </w:p>
    <w:p w14:paraId="23855C9A" w14:textId="5BCD32A9" w:rsidR="00AF74EF" w:rsidRPr="00F4242E" w:rsidRDefault="00F4242E" w:rsidP="00F4242E">
      <w:pPr>
        <w:pStyle w:val="KAS-LB-Autor"/>
        <w:spacing w:line="240" w:lineRule="auto"/>
        <w:rPr>
          <w:rFonts w:eastAsia="MS Gothic"/>
          <w:bCs/>
          <w:i w:val="0"/>
          <w:color w:val="004682"/>
          <w:sz w:val="20"/>
          <w:szCs w:val="20"/>
        </w:rPr>
      </w:pPr>
      <w:r w:rsidRPr="00F4242E">
        <w:rPr>
          <w:rFonts w:eastAsia="MS Gothic"/>
          <w:b/>
          <w:i w:val="0"/>
          <w:color w:val="004682"/>
          <w:sz w:val="20"/>
          <w:szCs w:val="20"/>
        </w:rPr>
        <w:t xml:space="preserve">Moderation </w:t>
      </w:r>
      <w:r>
        <w:rPr>
          <w:rFonts w:eastAsia="MS Gothic"/>
          <w:bCs/>
          <w:i w:val="0"/>
          <w:color w:val="004682"/>
          <w:sz w:val="20"/>
          <w:szCs w:val="20"/>
        </w:rPr>
        <w:br/>
      </w:r>
      <w:r>
        <w:rPr>
          <w:b/>
          <w:i w:val="0"/>
          <w:sz w:val="20"/>
          <w:szCs w:val="20"/>
        </w:rPr>
        <w:t>Zoran DABETIĆ</w:t>
      </w:r>
      <w:r>
        <w:rPr>
          <w:rFonts w:eastAsia="MS Gothic"/>
          <w:bCs/>
          <w:i w:val="0"/>
          <w:color w:val="004682"/>
          <w:sz w:val="20"/>
          <w:szCs w:val="20"/>
        </w:rPr>
        <w:br/>
      </w:r>
      <w:bookmarkStart w:id="1" w:name="_Hlk95469558"/>
      <w:r w:rsidRPr="00F4242E">
        <w:rPr>
          <w:rFonts w:eastAsia="MS Gothic"/>
          <w:bCs/>
          <w:i w:val="0"/>
          <w:color w:val="004682"/>
          <w:sz w:val="20"/>
          <w:szCs w:val="20"/>
        </w:rPr>
        <w:t>Stipendiat</w:t>
      </w:r>
      <w:r>
        <w:rPr>
          <w:rFonts w:eastAsia="MS Gothic"/>
          <w:bCs/>
          <w:i w:val="0"/>
          <w:color w:val="004682"/>
          <w:sz w:val="20"/>
          <w:szCs w:val="20"/>
        </w:rPr>
        <w:t xml:space="preserve"> </w:t>
      </w:r>
      <w:r w:rsidRPr="00F4242E">
        <w:rPr>
          <w:rFonts w:eastAsia="MS Gothic"/>
          <w:bCs/>
          <w:i w:val="0"/>
          <w:color w:val="004682"/>
          <w:sz w:val="20"/>
          <w:szCs w:val="20"/>
        </w:rPr>
        <w:t>der Konrad-Adenauer-Stiftung Montenegro</w:t>
      </w:r>
      <w:bookmarkEnd w:id="1"/>
    </w:p>
    <w:p w14:paraId="3DC28E88" w14:textId="6BE2D6F0" w:rsidR="00E027EF" w:rsidRDefault="00E027EF" w:rsidP="00B27C35">
      <w:pPr>
        <w:pStyle w:val="KAS-LB-Autor"/>
        <w:spacing w:before="0" w:line="240" w:lineRule="auto"/>
        <w:ind w:left="2124" w:hanging="2124"/>
        <w:rPr>
          <w:rFonts w:eastAsia="MS Gothic"/>
          <w:bCs/>
          <w:i w:val="0"/>
          <w:color w:val="004682"/>
          <w:sz w:val="22"/>
          <w:szCs w:val="26"/>
        </w:rPr>
      </w:pPr>
    </w:p>
    <w:p w14:paraId="785CA5BA" w14:textId="154ECA2F" w:rsidR="00E027EF" w:rsidRDefault="00E027EF" w:rsidP="00B27C35">
      <w:pPr>
        <w:pStyle w:val="KAS-LB-Autor"/>
        <w:spacing w:before="0" w:line="240" w:lineRule="auto"/>
        <w:ind w:left="2124" w:hanging="2124"/>
        <w:rPr>
          <w:rFonts w:eastAsia="MS Gothic"/>
          <w:bCs/>
          <w:i w:val="0"/>
          <w:color w:val="004682"/>
          <w:sz w:val="22"/>
          <w:szCs w:val="26"/>
        </w:rPr>
      </w:pPr>
    </w:p>
    <w:p w14:paraId="0AAF1910" w14:textId="7A611FD3" w:rsidR="00E027EF" w:rsidRDefault="00E027EF" w:rsidP="00B27C35">
      <w:pPr>
        <w:pStyle w:val="KAS-LB-Autor"/>
        <w:spacing w:before="0" w:line="240" w:lineRule="auto"/>
        <w:ind w:left="2124" w:hanging="2124"/>
        <w:rPr>
          <w:rFonts w:eastAsia="MS Gothic"/>
          <w:bCs/>
          <w:i w:val="0"/>
          <w:color w:val="004682"/>
          <w:sz w:val="22"/>
          <w:szCs w:val="26"/>
        </w:rPr>
      </w:pPr>
    </w:p>
    <w:p w14:paraId="2619C8CD" w14:textId="77777777" w:rsidR="003E1A9A" w:rsidRPr="000D55F8" w:rsidRDefault="003E1A9A">
      <w:pPr>
        <w:rPr>
          <w:lang w:val="hr-HR"/>
        </w:rPr>
      </w:pPr>
      <w:bookmarkStart w:id="2" w:name="_GoBack"/>
      <w:bookmarkEnd w:id="2"/>
    </w:p>
    <w:sectPr w:rsidR="003E1A9A" w:rsidRPr="000D55F8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354" w:right="662" w:bottom="994" w:left="1138" w:header="45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23163A" w14:textId="77777777" w:rsidR="00BF7F84" w:rsidRDefault="00BF7F84">
      <w:pPr>
        <w:spacing w:after="0" w:line="240" w:lineRule="auto"/>
      </w:pPr>
      <w:r>
        <w:separator/>
      </w:r>
    </w:p>
  </w:endnote>
  <w:endnote w:type="continuationSeparator" w:id="0">
    <w:p w14:paraId="3D174175" w14:textId="77777777" w:rsidR="00BF7F84" w:rsidRDefault="00BF7F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131CC3A3-F32C-4C49-ADC7-47685F5B33CE}"/>
    <w:embedBold r:id="rId2" w:fontKey="{B297AE9C-B517-4EBF-AE58-24678CF966AD}"/>
    <w:embedBoldItalic r:id="rId3" w:fontKey="{419955CD-6F46-4E65-B225-AEE405F2034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958C2D48-7504-4A68-A2A9-6395F0084806}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  <w:embedRegular r:id="rId5" w:fontKey="{F2E00643-53BA-4F65-ADA2-C1E2DB467A39}"/>
    <w:embedBold r:id="rId6" w:fontKey="{D94AEC20-AD1D-450B-AB7E-B5ACAAB92144}"/>
    <w:embedItalic r:id="rId7" w:fontKey="{B5EA747F-33C9-4BE5-9AF9-A07428BA584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5D6CA4F3-F58F-4140-9C19-B598E37208A1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9" w:fontKey="{93ADED6E-8CFD-4D24-B77C-7C94FF6835FE}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EFBD1EE1-95F7-42D0-A9F4-5236FEDFD7DC}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399FFA" w14:textId="77777777" w:rsidR="003E1A9A" w:rsidRDefault="000500FF">
    <w:pPr>
      <w:pStyle w:val="Footer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68822E61" wp14:editId="653A4056">
              <wp:simplePos x="0" y="0"/>
              <wp:positionH relativeFrom="page">
                <wp:align>right</wp:align>
              </wp:positionH>
              <wp:positionV relativeFrom="page">
                <wp:posOffset>10086975</wp:posOffset>
              </wp:positionV>
              <wp:extent cx="1704975" cy="295275"/>
              <wp:effectExtent l="0" t="0" r="9525" b="9525"/>
              <wp:wrapNone/>
              <wp:docPr id="22" name="Textfeld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04975" cy="2952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7875BC0" w14:textId="3744038D" w:rsidR="003E1A9A" w:rsidRDefault="000500FF">
                          <w:pPr>
                            <w:pStyle w:val="KAS-LB-URL"/>
                          </w:pPr>
                          <w:r>
                            <w:t>www.kas.de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8822E61" id="_x0000_t202" coordsize="21600,21600" o:spt="202" path="m,l,21600r21600,l21600,xe">
              <v:stroke joinstyle="miter"/>
              <v:path gradientshapeok="t" o:connecttype="rect"/>
            </v:shapetype>
            <v:shape id="Textfeld 20" o:spid="_x0000_s1026" type="#_x0000_t202" style="position:absolute;margin-left:83.05pt;margin-top:794.25pt;width:134.25pt;height:23.25pt;z-index:251659776;visibility:visible;mso-wrap-style:square;mso-wrap-distance-left:9pt;mso-wrap-distance-top:0;mso-wrap-distance-right:9pt;mso-wrap-distance-bottom:0;mso-position-horizontal:right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" filled="f" stroked="f" strokeweight=".5pt">
              <v:textbox inset="0,0,0,0">
                <w:txbxContent>
                  <w:p w14:paraId="77875BC0" w14:textId="3744038D" w:rsidR="003E1A9A" w:rsidRDefault="000500FF">
                    <w:pPr>
                      <w:pStyle w:val="KAS-LB-URL"/>
                    </w:pPr>
                    <w:r>
                      <w:t>www.kas.de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58752" behindDoc="0" locked="0" layoutInCell="1" allowOverlap="1" wp14:anchorId="06C3222D" wp14:editId="0702C04A">
          <wp:simplePos x="0" y="0"/>
          <wp:positionH relativeFrom="page">
            <wp:posOffset>5015230</wp:posOffset>
          </wp:positionH>
          <wp:positionV relativeFrom="page">
            <wp:posOffset>6191885</wp:posOffset>
          </wp:positionV>
          <wp:extent cx="2613025" cy="4517390"/>
          <wp:effectExtent l="0" t="0" r="0" b="0"/>
          <wp:wrapNone/>
          <wp:docPr id="124" name="Grafik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" name="Grafik 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134" t="-2391" r="4134" b="2391"/>
                  <a:stretch>
                    <a:fillRect/>
                  </a:stretch>
                </pic:blipFill>
                <pic:spPr>
                  <a:xfrm>
                    <a:off x="0" y="0"/>
                    <a:ext cx="2613025" cy="4517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3695BE" w14:textId="77777777" w:rsidR="003E1A9A" w:rsidRDefault="000500FF">
    <w:pPr>
      <w:pStyle w:val="Footer"/>
    </w:pPr>
    <w:r>
      <w:t xml:space="preserve">Stand: </w:t>
    </w:r>
    <w:r>
      <w:t>16.09.2014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C05347" w14:textId="77777777" w:rsidR="00BF7F84" w:rsidRDefault="00BF7F84">
      <w:pPr>
        <w:spacing w:after="0" w:line="240" w:lineRule="auto"/>
      </w:pPr>
      <w:r>
        <w:separator/>
      </w:r>
    </w:p>
  </w:footnote>
  <w:footnote w:type="continuationSeparator" w:id="0">
    <w:p w14:paraId="770B48F9" w14:textId="77777777" w:rsidR="00BF7F84" w:rsidRDefault="00BF7F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DB9B55" w14:textId="2C1230CA" w:rsidR="003E1A9A" w:rsidRDefault="008C7BC9">
    <w:pPr>
      <w:pStyle w:val="Header"/>
      <w:tabs>
        <w:tab w:val="left" w:pos="1560"/>
        <w:tab w:val="left" w:pos="4962"/>
      </w:tabs>
    </w:pPr>
    <w:r>
      <w:rPr>
        <w:noProof/>
        <w:lang w:val="en-US" w:eastAsia="en-US"/>
      </w:rPr>
      <w:drawing>
        <wp:anchor distT="0" distB="0" distL="114300" distR="114300" simplePos="0" relativeHeight="251661824" behindDoc="0" locked="0" layoutInCell="1" allowOverlap="1" wp14:anchorId="50E67FC9" wp14:editId="61ABB5F5">
          <wp:simplePos x="0" y="0"/>
          <wp:positionH relativeFrom="column">
            <wp:posOffset>4968240</wp:posOffset>
          </wp:positionH>
          <wp:positionV relativeFrom="paragraph">
            <wp:posOffset>-76200</wp:posOffset>
          </wp:positionV>
          <wp:extent cx="1445260" cy="640080"/>
          <wp:effectExtent l="0" t="0" r="2540" b="7620"/>
          <wp:wrapSquare wrapText="bothSides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5260" cy="640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252C23" w14:textId="77777777" w:rsidR="003E1A9A" w:rsidRDefault="003E1A9A">
    <w:pPr>
      <w:pStyle w:val="Header"/>
      <w:tabs>
        <w:tab w:val="left" w:pos="1560"/>
        <w:tab w:val="left" w:pos="4962"/>
      </w:tabs>
    </w:pPr>
  </w:p>
  <w:p w14:paraId="021B2CAF" w14:textId="77777777" w:rsidR="003E1A9A" w:rsidRDefault="003E1A9A">
    <w:pPr>
      <w:pStyle w:val="Header"/>
      <w:tabs>
        <w:tab w:val="left" w:pos="1560"/>
        <w:tab w:val="left" w:pos="4962"/>
      </w:tabs>
    </w:pPr>
  </w:p>
  <w:p w14:paraId="678DF39D" w14:textId="77777777" w:rsidR="003E1A9A" w:rsidRDefault="003E1A9A">
    <w:pPr>
      <w:pStyle w:val="Header"/>
      <w:tabs>
        <w:tab w:val="left" w:pos="1560"/>
        <w:tab w:val="left" w:pos="4962"/>
      </w:tabs>
    </w:pPr>
  </w:p>
  <w:p w14:paraId="4BC7B729" w14:textId="77777777" w:rsidR="003E1A9A" w:rsidRDefault="000500FF">
    <w:pPr>
      <w:pStyle w:val="Header"/>
      <w:tabs>
        <w:tab w:val="left" w:pos="1560"/>
        <w:tab w:val="left" w:pos="4962"/>
      </w:tabs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56704" behindDoc="1" locked="0" layoutInCell="1" allowOverlap="1" wp14:anchorId="0F97833E" wp14:editId="4292A961">
              <wp:simplePos x="0" y="0"/>
              <wp:positionH relativeFrom="page">
                <wp:posOffset>0</wp:posOffset>
              </wp:positionH>
              <wp:positionV relativeFrom="page">
                <wp:posOffset>360045</wp:posOffset>
              </wp:positionV>
              <wp:extent cx="7232650" cy="215900"/>
              <wp:effectExtent l="0" t="0" r="0" b="0"/>
              <wp:wrapNone/>
              <wp:docPr id="1" name="Group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32650" cy="215900"/>
                        <a:chOff x="0" y="1113"/>
                        <a:chExt cx="11390" cy="340"/>
                      </a:xfrm>
                    </wpg:grpSpPr>
                    <wps:wsp>
                      <wps:cNvPr id="2" name="Rectangle 18"/>
                      <wps:cNvSpPr>
                        <a:spLocks noChangeArrowheads="1"/>
                      </wps:cNvSpPr>
                      <wps:spPr bwMode="auto">
                        <a:xfrm>
                          <a:off x="0" y="1113"/>
                          <a:ext cx="6633" cy="340"/>
                        </a:xfrm>
                        <a:prstGeom prst="rect">
                          <a:avLst/>
                        </a:prstGeom>
                        <a:solidFill>
                          <a:srgbClr val="00438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Rectangle 19"/>
                      <wps:cNvSpPr>
                        <a:spLocks noChangeArrowheads="1"/>
                      </wps:cNvSpPr>
                      <wps:spPr bwMode="auto">
                        <a:xfrm>
                          <a:off x="6633" y="1113"/>
                          <a:ext cx="340" cy="340"/>
                        </a:xfrm>
                        <a:prstGeom prst="rect">
                          <a:avLst/>
                        </a:prstGeom>
                        <a:solidFill>
                          <a:srgbClr val="00549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Rectangle 20"/>
                      <wps:cNvSpPr>
                        <a:spLocks noChangeArrowheads="1"/>
                      </wps:cNvSpPr>
                      <wps:spPr bwMode="auto">
                        <a:xfrm>
                          <a:off x="6973" y="1113"/>
                          <a:ext cx="170" cy="340"/>
                        </a:xfrm>
                        <a:prstGeom prst="rect">
                          <a:avLst/>
                        </a:prstGeom>
                        <a:solidFill>
                          <a:srgbClr val="00438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Rectangle 21"/>
                      <wps:cNvSpPr>
                        <a:spLocks noChangeArrowheads="1"/>
                      </wps:cNvSpPr>
                      <wps:spPr bwMode="auto">
                        <a:xfrm>
                          <a:off x="7143" y="1113"/>
                          <a:ext cx="340" cy="340"/>
                        </a:xfrm>
                        <a:prstGeom prst="rect">
                          <a:avLst/>
                        </a:prstGeom>
                        <a:solidFill>
                          <a:srgbClr val="00549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Rectangle 22"/>
                      <wps:cNvSpPr>
                        <a:spLocks noChangeArrowheads="1"/>
                      </wps:cNvSpPr>
                      <wps:spPr bwMode="auto">
                        <a:xfrm>
                          <a:off x="7483" y="1113"/>
                          <a:ext cx="170" cy="340"/>
                        </a:xfrm>
                        <a:prstGeom prst="rect">
                          <a:avLst/>
                        </a:prstGeom>
                        <a:solidFill>
                          <a:srgbClr val="00438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Rectangle 23"/>
                      <wps:cNvSpPr>
                        <a:spLocks noChangeArrowheads="1"/>
                      </wps:cNvSpPr>
                      <wps:spPr bwMode="auto">
                        <a:xfrm>
                          <a:off x="7653" y="1113"/>
                          <a:ext cx="340" cy="340"/>
                        </a:xfrm>
                        <a:prstGeom prst="rect">
                          <a:avLst/>
                        </a:prstGeom>
                        <a:solidFill>
                          <a:srgbClr val="00549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Rectangle 24"/>
                      <wps:cNvSpPr>
                        <a:spLocks noChangeArrowheads="1"/>
                      </wps:cNvSpPr>
                      <wps:spPr bwMode="auto">
                        <a:xfrm>
                          <a:off x="7993" y="1113"/>
                          <a:ext cx="170" cy="340"/>
                        </a:xfrm>
                        <a:prstGeom prst="rect">
                          <a:avLst/>
                        </a:prstGeom>
                        <a:solidFill>
                          <a:srgbClr val="00438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Rectangle 25"/>
                      <wps:cNvSpPr>
                        <a:spLocks noChangeArrowheads="1"/>
                      </wps:cNvSpPr>
                      <wps:spPr bwMode="auto">
                        <a:xfrm>
                          <a:off x="8163" y="1113"/>
                          <a:ext cx="340" cy="340"/>
                        </a:xfrm>
                        <a:prstGeom prst="rect">
                          <a:avLst/>
                        </a:prstGeom>
                        <a:solidFill>
                          <a:srgbClr val="00549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Rectangle 26"/>
                      <wps:cNvSpPr>
                        <a:spLocks noChangeArrowheads="1"/>
                      </wps:cNvSpPr>
                      <wps:spPr bwMode="auto">
                        <a:xfrm>
                          <a:off x="8503" y="1113"/>
                          <a:ext cx="170" cy="340"/>
                        </a:xfrm>
                        <a:prstGeom prst="rect">
                          <a:avLst/>
                        </a:prstGeom>
                        <a:solidFill>
                          <a:srgbClr val="00438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Rectangle 27"/>
                      <wps:cNvSpPr>
                        <a:spLocks noChangeArrowheads="1"/>
                      </wps:cNvSpPr>
                      <wps:spPr bwMode="auto">
                        <a:xfrm>
                          <a:off x="8673" y="1113"/>
                          <a:ext cx="340" cy="340"/>
                        </a:xfrm>
                        <a:prstGeom prst="rect">
                          <a:avLst/>
                        </a:prstGeom>
                        <a:solidFill>
                          <a:srgbClr val="8DA8CD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Rectangle 28"/>
                      <wps:cNvSpPr>
                        <a:spLocks noChangeArrowheads="1"/>
                      </wps:cNvSpPr>
                      <wps:spPr bwMode="auto">
                        <a:xfrm>
                          <a:off x="9013" y="1113"/>
                          <a:ext cx="170" cy="340"/>
                        </a:xfrm>
                        <a:prstGeom prst="rect">
                          <a:avLst/>
                        </a:prstGeom>
                        <a:solidFill>
                          <a:srgbClr val="00438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Rectangle 29"/>
                      <wps:cNvSpPr>
                        <a:spLocks noChangeArrowheads="1"/>
                      </wps:cNvSpPr>
                      <wps:spPr bwMode="auto">
                        <a:xfrm>
                          <a:off x="9183" y="1113"/>
                          <a:ext cx="340" cy="340"/>
                        </a:xfrm>
                        <a:prstGeom prst="rect">
                          <a:avLst/>
                        </a:prstGeom>
                        <a:solidFill>
                          <a:srgbClr val="5A82B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Rectangle 30"/>
                      <wps:cNvSpPr>
                        <a:spLocks noChangeArrowheads="1"/>
                      </wps:cNvSpPr>
                      <wps:spPr bwMode="auto">
                        <a:xfrm>
                          <a:off x="9523" y="1113"/>
                          <a:ext cx="170" cy="340"/>
                        </a:xfrm>
                        <a:prstGeom prst="rect">
                          <a:avLst/>
                        </a:prstGeom>
                        <a:solidFill>
                          <a:srgbClr val="00438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Rectangle 31"/>
                      <wps:cNvSpPr>
                        <a:spLocks noChangeArrowheads="1"/>
                      </wps:cNvSpPr>
                      <wps:spPr bwMode="auto">
                        <a:xfrm>
                          <a:off x="9693" y="1113"/>
                          <a:ext cx="340" cy="340"/>
                        </a:xfrm>
                        <a:prstGeom prst="rect">
                          <a:avLst/>
                        </a:prstGeom>
                        <a:solidFill>
                          <a:srgbClr val="2C67A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Rectangle 32"/>
                      <wps:cNvSpPr>
                        <a:spLocks noChangeArrowheads="1"/>
                      </wps:cNvSpPr>
                      <wps:spPr bwMode="auto">
                        <a:xfrm>
                          <a:off x="10030" y="1113"/>
                          <a:ext cx="170" cy="340"/>
                        </a:xfrm>
                        <a:prstGeom prst="rect">
                          <a:avLst/>
                        </a:prstGeom>
                        <a:solidFill>
                          <a:srgbClr val="00438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" name="Rectangle 33"/>
                      <wps:cNvSpPr>
                        <a:spLocks noChangeArrowheads="1"/>
                      </wps:cNvSpPr>
                      <wps:spPr bwMode="auto">
                        <a:xfrm>
                          <a:off x="10200" y="1113"/>
                          <a:ext cx="340" cy="340"/>
                        </a:xfrm>
                        <a:prstGeom prst="rect">
                          <a:avLst/>
                        </a:prstGeom>
                        <a:solidFill>
                          <a:srgbClr val="00549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" name="Rectangle 34"/>
                      <wps:cNvSpPr>
                        <a:spLocks noChangeArrowheads="1"/>
                      </wps:cNvSpPr>
                      <wps:spPr bwMode="auto">
                        <a:xfrm>
                          <a:off x="10540" y="1113"/>
                          <a:ext cx="170" cy="340"/>
                        </a:xfrm>
                        <a:prstGeom prst="rect">
                          <a:avLst/>
                        </a:prstGeom>
                        <a:solidFill>
                          <a:srgbClr val="00438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Rectangle 35"/>
                      <wps:cNvSpPr>
                        <a:spLocks noChangeArrowheads="1"/>
                      </wps:cNvSpPr>
                      <wps:spPr bwMode="auto">
                        <a:xfrm>
                          <a:off x="10710" y="1113"/>
                          <a:ext cx="340" cy="340"/>
                        </a:xfrm>
                        <a:prstGeom prst="rect">
                          <a:avLst/>
                        </a:prstGeom>
                        <a:solidFill>
                          <a:srgbClr val="00549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" name="Rectangle 36"/>
                      <wps:cNvSpPr>
                        <a:spLocks noChangeArrowheads="1"/>
                      </wps:cNvSpPr>
                      <wps:spPr bwMode="auto">
                        <a:xfrm>
                          <a:off x="11050" y="1113"/>
                          <a:ext cx="340" cy="340"/>
                        </a:xfrm>
                        <a:prstGeom prst="rect">
                          <a:avLst/>
                        </a:prstGeom>
                        <a:solidFill>
                          <a:srgbClr val="00438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1A11E424" id="Group 17" o:spid="_x0000_s1026" style="position:absolute;margin-left:0;margin-top:28.35pt;width:569.5pt;height:17pt;z-index:-251659776;mso-position-horizontal-relative:page;mso-position-vertical-relative:page" coordorigin=",1113" coordsize="11390,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">
              <v:rect id="Rectangle 18" o:spid="_x0000_s1027" style="position:absolute;top:1113;width:6633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" fillcolor="#004381" stroked="f"/>
              <v:rect id="Rectangle 19" o:spid="_x0000_s1028" style="position:absolute;left:6633;top:1113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" fillcolor="#005492" stroked="f"/>
              <v:rect id="Rectangle 20" o:spid="_x0000_s1029" style="position:absolute;left:6973;top:1113;width:17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" fillcolor="#004381" stroked="f"/>
              <v:rect id="Rectangle 21" o:spid="_x0000_s1030" style="position:absolute;left:7143;top:1113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" fillcolor="#005492" stroked="f"/>
              <v:rect id="Rectangle 22" o:spid="_x0000_s1031" style="position:absolute;left:7483;top:1113;width:17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" fillcolor="#004381" stroked="f"/>
              <v:rect id="Rectangle 23" o:spid="_x0000_s1032" style="position:absolute;left:7653;top:1113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" fillcolor="#005492" stroked="f"/>
              <v:rect id="Rectangle 24" o:spid="_x0000_s1033" style="position:absolute;left:7993;top:1113;width:17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" fillcolor="#004381" stroked="f"/>
              <v:rect id="Rectangle 25" o:spid="_x0000_s1034" style="position:absolute;left:8163;top:1113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" fillcolor="#005492" stroked="f"/>
              <v:rect id="Rectangle 26" o:spid="_x0000_s1035" style="position:absolute;left:8503;top:1113;width:17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" fillcolor="#004381" stroked="f"/>
              <v:rect id="Rectangle 27" o:spid="_x0000_s1036" style="position:absolute;left:8673;top:1113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" fillcolor="#8da8cd" stroked="f"/>
              <v:rect id="Rectangle 28" o:spid="_x0000_s1037" style="position:absolute;left:9013;top:1113;width:17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" fillcolor="#004381" stroked="f"/>
              <v:rect id="Rectangle 29" o:spid="_x0000_s1038" style="position:absolute;left:9183;top:1113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" fillcolor="#5a82b5" stroked="f"/>
              <v:rect id="Rectangle 30" o:spid="_x0000_s1039" style="position:absolute;left:9523;top:1113;width:17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" fillcolor="#004381" stroked="f"/>
              <v:rect id="Rectangle 31" o:spid="_x0000_s1040" style="position:absolute;left:9693;top:1113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" fillcolor="#2c67a2" stroked="f"/>
              <v:rect id="Rectangle 32" o:spid="_x0000_s1041" style="position:absolute;left:10030;top:1113;width:17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" fillcolor="#004381" stroked="f"/>
              <v:rect id="Rectangle 33" o:spid="_x0000_s1042" style="position:absolute;left:10200;top:1113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" fillcolor="#005492" stroked="f"/>
              <v:rect id="Rectangle 34" o:spid="_x0000_s1043" style="position:absolute;left:10540;top:1113;width:17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" fillcolor="#004381" stroked="f"/>
              <v:rect id="Rectangle 35" o:spid="_x0000_s1044" style="position:absolute;left:10710;top:1113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" fillcolor="#005492" stroked="f"/>
              <v:rect id="Rectangle 36" o:spid="_x0000_s1045" style="position:absolute;left:11050;top:1113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" fillcolor="#004381" stroked="f"/>
              <w10:wrap anchorx="page" anchory="page"/>
            </v:group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55680" behindDoc="1" locked="1" layoutInCell="1" allowOverlap="1" wp14:anchorId="0F78CF80" wp14:editId="28BD0C23">
          <wp:simplePos x="0" y="0"/>
          <wp:positionH relativeFrom="page">
            <wp:posOffset>5400675</wp:posOffset>
          </wp:positionH>
          <wp:positionV relativeFrom="page">
            <wp:posOffset>864235</wp:posOffset>
          </wp:positionV>
          <wp:extent cx="1390650" cy="581025"/>
          <wp:effectExtent l="0" t="0" r="0" b="0"/>
          <wp:wrapNone/>
          <wp:docPr id="125" name="Picture 125" descr="KAS_Logo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" name="Picture 125" descr="KAS_Logo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9065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Arbeitskreis Public Affairs e.V.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81"/>
  <w:drawingGridVerticalSpacing w:val="181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6C39"/>
    <w:rsid w:val="00012F57"/>
    <w:rsid w:val="000149FC"/>
    <w:rsid w:val="000175CD"/>
    <w:rsid w:val="00023BC6"/>
    <w:rsid w:val="00032462"/>
    <w:rsid w:val="00035E63"/>
    <w:rsid w:val="000462A6"/>
    <w:rsid w:val="000500FF"/>
    <w:rsid w:val="000506EF"/>
    <w:rsid w:val="0007281E"/>
    <w:rsid w:val="000755D0"/>
    <w:rsid w:val="00076AAF"/>
    <w:rsid w:val="00076B46"/>
    <w:rsid w:val="00083078"/>
    <w:rsid w:val="000846EF"/>
    <w:rsid w:val="00087648"/>
    <w:rsid w:val="000A03B1"/>
    <w:rsid w:val="000A0D94"/>
    <w:rsid w:val="000A1840"/>
    <w:rsid w:val="000A247C"/>
    <w:rsid w:val="000A7677"/>
    <w:rsid w:val="000B1314"/>
    <w:rsid w:val="000B3290"/>
    <w:rsid w:val="000C04C8"/>
    <w:rsid w:val="000C12CC"/>
    <w:rsid w:val="000C5BEC"/>
    <w:rsid w:val="000C6D85"/>
    <w:rsid w:val="000D28D1"/>
    <w:rsid w:val="000D2D15"/>
    <w:rsid w:val="000D4563"/>
    <w:rsid w:val="000D55F8"/>
    <w:rsid w:val="000E5115"/>
    <w:rsid w:val="000F1461"/>
    <w:rsid w:val="000F7188"/>
    <w:rsid w:val="000F7507"/>
    <w:rsid w:val="000F75B0"/>
    <w:rsid w:val="001009C3"/>
    <w:rsid w:val="00105509"/>
    <w:rsid w:val="00125DDB"/>
    <w:rsid w:val="00127410"/>
    <w:rsid w:val="001318E0"/>
    <w:rsid w:val="00133130"/>
    <w:rsid w:val="00143528"/>
    <w:rsid w:val="001442F6"/>
    <w:rsid w:val="00150C4D"/>
    <w:rsid w:val="00151070"/>
    <w:rsid w:val="00151779"/>
    <w:rsid w:val="00157580"/>
    <w:rsid w:val="00157B5F"/>
    <w:rsid w:val="001616FE"/>
    <w:rsid w:val="00170B32"/>
    <w:rsid w:val="00175E10"/>
    <w:rsid w:val="00182D1F"/>
    <w:rsid w:val="00183F63"/>
    <w:rsid w:val="00185767"/>
    <w:rsid w:val="00187142"/>
    <w:rsid w:val="00191660"/>
    <w:rsid w:val="00191B4A"/>
    <w:rsid w:val="00196F9A"/>
    <w:rsid w:val="001A7684"/>
    <w:rsid w:val="001B48A1"/>
    <w:rsid w:val="001C7ACC"/>
    <w:rsid w:val="001D6828"/>
    <w:rsid w:val="001E7FA9"/>
    <w:rsid w:val="001F1614"/>
    <w:rsid w:val="001F3371"/>
    <w:rsid w:val="001F40AF"/>
    <w:rsid w:val="001F4800"/>
    <w:rsid w:val="001F4CCF"/>
    <w:rsid w:val="001F5633"/>
    <w:rsid w:val="001F6EEA"/>
    <w:rsid w:val="00201D01"/>
    <w:rsid w:val="00205523"/>
    <w:rsid w:val="00206C4E"/>
    <w:rsid w:val="00212550"/>
    <w:rsid w:val="002129F8"/>
    <w:rsid w:val="002145DF"/>
    <w:rsid w:val="0021481A"/>
    <w:rsid w:val="00217AA7"/>
    <w:rsid w:val="002201C1"/>
    <w:rsid w:val="0022543E"/>
    <w:rsid w:val="002259DA"/>
    <w:rsid w:val="002279E2"/>
    <w:rsid w:val="00237EF3"/>
    <w:rsid w:val="00245139"/>
    <w:rsid w:val="00247EB1"/>
    <w:rsid w:val="00250DA3"/>
    <w:rsid w:val="00251FA8"/>
    <w:rsid w:val="002526FF"/>
    <w:rsid w:val="00261746"/>
    <w:rsid w:val="00263598"/>
    <w:rsid w:val="00264241"/>
    <w:rsid w:val="00265F55"/>
    <w:rsid w:val="00267E0C"/>
    <w:rsid w:val="002712F8"/>
    <w:rsid w:val="00273AD4"/>
    <w:rsid w:val="002745DF"/>
    <w:rsid w:val="002748F2"/>
    <w:rsid w:val="00275F23"/>
    <w:rsid w:val="002779A5"/>
    <w:rsid w:val="002842BD"/>
    <w:rsid w:val="002851A2"/>
    <w:rsid w:val="00290C4D"/>
    <w:rsid w:val="0029682E"/>
    <w:rsid w:val="002A065D"/>
    <w:rsid w:val="002A0FDD"/>
    <w:rsid w:val="002A422E"/>
    <w:rsid w:val="002B4F4B"/>
    <w:rsid w:val="002B5BF6"/>
    <w:rsid w:val="002B62F4"/>
    <w:rsid w:val="002B7FE6"/>
    <w:rsid w:val="002D091B"/>
    <w:rsid w:val="002D235D"/>
    <w:rsid w:val="002D7CC4"/>
    <w:rsid w:val="002E1B1F"/>
    <w:rsid w:val="002E3B24"/>
    <w:rsid w:val="002F3606"/>
    <w:rsid w:val="002F510C"/>
    <w:rsid w:val="002F5DF6"/>
    <w:rsid w:val="002F78F4"/>
    <w:rsid w:val="002F7920"/>
    <w:rsid w:val="003018CE"/>
    <w:rsid w:val="003118A0"/>
    <w:rsid w:val="00314D58"/>
    <w:rsid w:val="0032451E"/>
    <w:rsid w:val="0032542A"/>
    <w:rsid w:val="00332889"/>
    <w:rsid w:val="00337852"/>
    <w:rsid w:val="003526FA"/>
    <w:rsid w:val="003527AE"/>
    <w:rsid w:val="003548DB"/>
    <w:rsid w:val="00355A2E"/>
    <w:rsid w:val="00356C7A"/>
    <w:rsid w:val="003627B9"/>
    <w:rsid w:val="003663E1"/>
    <w:rsid w:val="0037214A"/>
    <w:rsid w:val="00392723"/>
    <w:rsid w:val="0039287E"/>
    <w:rsid w:val="003A58E1"/>
    <w:rsid w:val="003B0102"/>
    <w:rsid w:val="003B73F3"/>
    <w:rsid w:val="003C4BBA"/>
    <w:rsid w:val="003C5965"/>
    <w:rsid w:val="003C6054"/>
    <w:rsid w:val="003D0D58"/>
    <w:rsid w:val="003D16B7"/>
    <w:rsid w:val="003D1FBD"/>
    <w:rsid w:val="003E1A9A"/>
    <w:rsid w:val="003F00F4"/>
    <w:rsid w:val="003F3B9C"/>
    <w:rsid w:val="00410F4B"/>
    <w:rsid w:val="0041209B"/>
    <w:rsid w:val="004128A5"/>
    <w:rsid w:val="00412919"/>
    <w:rsid w:val="00413133"/>
    <w:rsid w:val="00413825"/>
    <w:rsid w:val="00415B18"/>
    <w:rsid w:val="0041762A"/>
    <w:rsid w:val="00417E78"/>
    <w:rsid w:val="00420DF2"/>
    <w:rsid w:val="00421590"/>
    <w:rsid w:val="00426034"/>
    <w:rsid w:val="00432EB0"/>
    <w:rsid w:val="00434A96"/>
    <w:rsid w:val="00434B3C"/>
    <w:rsid w:val="00435EC8"/>
    <w:rsid w:val="00444DB6"/>
    <w:rsid w:val="00447BB0"/>
    <w:rsid w:val="0046059A"/>
    <w:rsid w:val="00466645"/>
    <w:rsid w:val="00471BF2"/>
    <w:rsid w:val="00485513"/>
    <w:rsid w:val="004863C5"/>
    <w:rsid w:val="004A0807"/>
    <w:rsid w:val="004A0EBF"/>
    <w:rsid w:val="004B05F5"/>
    <w:rsid w:val="004B11C1"/>
    <w:rsid w:val="004B3F23"/>
    <w:rsid w:val="004C529E"/>
    <w:rsid w:val="004C7CFC"/>
    <w:rsid w:val="004D6450"/>
    <w:rsid w:val="004D6900"/>
    <w:rsid w:val="004E1BD1"/>
    <w:rsid w:val="004E2028"/>
    <w:rsid w:val="004E2D09"/>
    <w:rsid w:val="004F11DB"/>
    <w:rsid w:val="004F36BE"/>
    <w:rsid w:val="004F7E59"/>
    <w:rsid w:val="00501A26"/>
    <w:rsid w:val="005057E9"/>
    <w:rsid w:val="00510376"/>
    <w:rsid w:val="005177BE"/>
    <w:rsid w:val="00522662"/>
    <w:rsid w:val="00537C0E"/>
    <w:rsid w:val="005569E9"/>
    <w:rsid w:val="0056542B"/>
    <w:rsid w:val="00570238"/>
    <w:rsid w:val="005A0F49"/>
    <w:rsid w:val="005A1971"/>
    <w:rsid w:val="005B1561"/>
    <w:rsid w:val="005B433C"/>
    <w:rsid w:val="005B4D82"/>
    <w:rsid w:val="005B6FE6"/>
    <w:rsid w:val="005C0A90"/>
    <w:rsid w:val="005C0ABD"/>
    <w:rsid w:val="005C2314"/>
    <w:rsid w:val="005C403D"/>
    <w:rsid w:val="005C5201"/>
    <w:rsid w:val="005D0783"/>
    <w:rsid w:val="005D778B"/>
    <w:rsid w:val="005D7C6F"/>
    <w:rsid w:val="005E42E1"/>
    <w:rsid w:val="005F1F24"/>
    <w:rsid w:val="005F7FF8"/>
    <w:rsid w:val="00600607"/>
    <w:rsid w:val="006111D9"/>
    <w:rsid w:val="006119AA"/>
    <w:rsid w:val="006200C4"/>
    <w:rsid w:val="00624315"/>
    <w:rsid w:val="006370CD"/>
    <w:rsid w:val="00640032"/>
    <w:rsid w:val="00650A78"/>
    <w:rsid w:val="00655DA8"/>
    <w:rsid w:val="00660999"/>
    <w:rsid w:val="0068694A"/>
    <w:rsid w:val="00687B44"/>
    <w:rsid w:val="0069134A"/>
    <w:rsid w:val="006A0377"/>
    <w:rsid w:val="006B1EA5"/>
    <w:rsid w:val="006C33ED"/>
    <w:rsid w:val="006C74F2"/>
    <w:rsid w:val="006C755C"/>
    <w:rsid w:val="006D5218"/>
    <w:rsid w:val="006E1F93"/>
    <w:rsid w:val="006E46D2"/>
    <w:rsid w:val="006E50A5"/>
    <w:rsid w:val="006F199B"/>
    <w:rsid w:val="006F7E29"/>
    <w:rsid w:val="007008EE"/>
    <w:rsid w:val="00711BE4"/>
    <w:rsid w:val="00713C9F"/>
    <w:rsid w:val="007207EF"/>
    <w:rsid w:val="00720D81"/>
    <w:rsid w:val="00734FBF"/>
    <w:rsid w:val="00737CB3"/>
    <w:rsid w:val="007423C2"/>
    <w:rsid w:val="00743858"/>
    <w:rsid w:val="00747C6C"/>
    <w:rsid w:val="00752743"/>
    <w:rsid w:val="00752C28"/>
    <w:rsid w:val="00755F0A"/>
    <w:rsid w:val="00760191"/>
    <w:rsid w:val="0076038D"/>
    <w:rsid w:val="00760BAC"/>
    <w:rsid w:val="00761C26"/>
    <w:rsid w:val="00764439"/>
    <w:rsid w:val="0077188C"/>
    <w:rsid w:val="00776CEF"/>
    <w:rsid w:val="0078067A"/>
    <w:rsid w:val="00781029"/>
    <w:rsid w:val="0078136A"/>
    <w:rsid w:val="00797904"/>
    <w:rsid w:val="007B4A13"/>
    <w:rsid w:val="007C52F8"/>
    <w:rsid w:val="007D0900"/>
    <w:rsid w:val="007D51B3"/>
    <w:rsid w:val="007D6DF5"/>
    <w:rsid w:val="007D720F"/>
    <w:rsid w:val="007F0106"/>
    <w:rsid w:val="007F44E2"/>
    <w:rsid w:val="007F5F99"/>
    <w:rsid w:val="007F67B6"/>
    <w:rsid w:val="00801303"/>
    <w:rsid w:val="008102B8"/>
    <w:rsid w:val="00812308"/>
    <w:rsid w:val="008123F0"/>
    <w:rsid w:val="008205F9"/>
    <w:rsid w:val="00832BF3"/>
    <w:rsid w:val="0083590B"/>
    <w:rsid w:val="0084049B"/>
    <w:rsid w:val="00841137"/>
    <w:rsid w:val="00841E2A"/>
    <w:rsid w:val="0084392A"/>
    <w:rsid w:val="00845095"/>
    <w:rsid w:val="00847759"/>
    <w:rsid w:val="0085015A"/>
    <w:rsid w:val="00850D48"/>
    <w:rsid w:val="0085351E"/>
    <w:rsid w:val="00855173"/>
    <w:rsid w:val="008557D5"/>
    <w:rsid w:val="008578EB"/>
    <w:rsid w:val="008650AC"/>
    <w:rsid w:val="00866411"/>
    <w:rsid w:val="00866DDE"/>
    <w:rsid w:val="00870A7B"/>
    <w:rsid w:val="00872E78"/>
    <w:rsid w:val="00873E8C"/>
    <w:rsid w:val="0087531D"/>
    <w:rsid w:val="00882BBB"/>
    <w:rsid w:val="008A200E"/>
    <w:rsid w:val="008A472E"/>
    <w:rsid w:val="008B07CA"/>
    <w:rsid w:val="008B4EC0"/>
    <w:rsid w:val="008B7AC8"/>
    <w:rsid w:val="008C2687"/>
    <w:rsid w:val="008C278F"/>
    <w:rsid w:val="008C2F97"/>
    <w:rsid w:val="008C3882"/>
    <w:rsid w:val="008C755A"/>
    <w:rsid w:val="008C7BC9"/>
    <w:rsid w:val="008D5655"/>
    <w:rsid w:val="008E7CAD"/>
    <w:rsid w:val="008F0393"/>
    <w:rsid w:val="008F76BB"/>
    <w:rsid w:val="009003A4"/>
    <w:rsid w:val="009028B0"/>
    <w:rsid w:val="009031A1"/>
    <w:rsid w:val="0091694E"/>
    <w:rsid w:val="00920B3A"/>
    <w:rsid w:val="00924576"/>
    <w:rsid w:val="00932D9B"/>
    <w:rsid w:val="009527E1"/>
    <w:rsid w:val="00962BA2"/>
    <w:rsid w:val="00963C60"/>
    <w:rsid w:val="009651A0"/>
    <w:rsid w:val="009676B8"/>
    <w:rsid w:val="00971D87"/>
    <w:rsid w:val="00974F50"/>
    <w:rsid w:val="0097790C"/>
    <w:rsid w:val="00981E6C"/>
    <w:rsid w:val="0098293B"/>
    <w:rsid w:val="009850F9"/>
    <w:rsid w:val="009A01A0"/>
    <w:rsid w:val="009B3524"/>
    <w:rsid w:val="009B5136"/>
    <w:rsid w:val="009C2698"/>
    <w:rsid w:val="009C5B11"/>
    <w:rsid w:val="009D0DB1"/>
    <w:rsid w:val="009D1F14"/>
    <w:rsid w:val="009D618E"/>
    <w:rsid w:val="009F3238"/>
    <w:rsid w:val="009F5EAD"/>
    <w:rsid w:val="00A01C12"/>
    <w:rsid w:val="00A02751"/>
    <w:rsid w:val="00A10901"/>
    <w:rsid w:val="00A11AB3"/>
    <w:rsid w:val="00A14D26"/>
    <w:rsid w:val="00A250B3"/>
    <w:rsid w:val="00A25674"/>
    <w:rsid w:val="00A34EB8"/>
    <w:rsid w:val="00A46CEF"/>
    <w:rsid w:val="00A47867"/>
    <w:rsid w:val="00A51FA8"/>
    <w:rsid w:val="00A71655"/>
    <w:rsid w:val="00A8289E"/>
    <w:rsid w:val="00A84874"/>
    <w:rsid w:val="00A92A39"/>
    <w:rsid w:val="00AA2F66"/>
    <w:rsid w:val="00AA5720"/>
    <w:rsid w:val="00AB4C57"/>
    <w:rsid w:val="00AB56B4"/>
    <w:rsid w:val="00AB6869"/>
    <w:rsid w:val="00AB71B5"/>
    <w:rsid w:val="00AC5D07"/>
    <w:rsid w:val="00AC6114"/>
    <w:rsid w:val="00AD0EC0"/>
    <w:rsid w:val="00AD0F50"/>
    <w:rsid w:val="00AF02C9"/>
    <w:rsid w:val="00AF6AF2"/>
    <w:rsid w:val="00AF74EF"/>
    <w:rsid w:val="00B00996"/>
    <w:rsid w:val="00B03BB3"/>
    <w:rsid w:val="00B03D58"/>
    <w:rsid w:val="00B06BB9"/>
    <w:rsid w:val="00B132D4"/>
    <w:rsid w:val="00B161B3"/>
    <w:rsid w:val="00B205F5"/>
    <w:rsid w:val="00B27C35"/>
    <w:rsid w:val="00B30D64"/>
    <w:rsid w:val="00B35E0B"/>
    <w:rsid w:val="00B45119"/>
    <w:rsid w:val="00B45550"/>
    <w:rsid w:val="00B56C38"/>
    <w:rsid w:val="00B63996"/>
    <w:rsid w:val="00B64649"/>
    <w:rsid w:val="00B6514F"/>
    <w:rsid w:val="00B65863"/>
    <w:rsid w:val="00B66DD6"/>
    <w:rsid w:val="00B72F3D"/>
    <w:rsid w:val="00B7718D"/>
    <w:rsid w:val="00B81FEF"/>
    <w:rsid w:val="00B8225C"/>
    <w:rsid w:val="00B84A9E"/>
    <w:rsid w:val="00B93B2E"/>
    <w:rsid w:val="00B971A9"/>
    <w:rsid w:val="00BA1313"/>
    <w:rsid w:val="00BA591E"/>
    <w:rsid w:val="00BB4025"/>
    <w:rsid w:val="00BC0C99"/>
    <w:rsid w:val="00BC18F1"/>
    <w:rsid w:val="00BC2BE4"/>
    <w:rsid w:val="00BD1F01"/>
    <w:rsid w:val="00BD4BB4"/>
    <w:rsid w:val="00BE0F23"/>
    <w:rsid w:val="00BE4678"/>
    <w:rsid w:val="00BF0799"/>
    <w:rsid w:val="00BF418D"/>
    <w:rsid w:val="00BF7F84"/>
    <w:rsid w:val="00C0393B"/>
    <w:rsid w:val="00C06703"/>
    <w:rsid w:val="00C177FC"/>
    <w:rsid w:val="00C20971"/>
    <w:rsid w:val="00C246E9"/>
    <w:rsid w:val="00C26D99"/>
    <w:rsid w:val="00C3636C"/>
    <w:rsid w:val="00C47638"/>
    <w:rsid w:val="00C6267D"/>
    <w:rsid w:val="00C65A3E"/>
    <w:rsid w:val="00C67C9E"/>
    <w:rsid w:val="00C70F45"/>
    <w:rsid w:val="00C73C27"/>
    <w:rsid w:val="00C746E6"/>
    <w:rsid w:val="00C74E4C"/>
    <w:rsid w:val="00C76827"/>
    <w:rsid w:val="00C77A14"/>
    <w:rsid w:val="00C80460"/>
    <w:rsid w:val="00C8329B"/>
    <w:rsid w:val="00C86557"/>
    <w:rsid w:val="00C86E0E"/>
    <w:rsid w:val="00C87633"/>
    <w:rsid w:val="00CA0468"/>
    <w:rsid w:val="00CA68BC"/>
    <w:rsid w:val="00CB0F1E"/>
    <w:rsid w:val="00CB1378"/>
    <w:rsid w:val="00CB421C"/>
    <w:rsid w:val="00CB5F8E"/>
    <w:rsid w:val="00CC07F0"/>
    <w:rsid w:val="00CC4145"/>
    <w:rsid w:val="00CC51C3"/>
    <w:rsid w:val="00CC75D0"/>
    <w:rsid w:val="00CD176F"/>
    <w:rsid w:val="00CD58E1"/>
    <w:rsid w:val="00CE2BA6"/>
    <w:rsid w:val="00CE5F99"/>
    <w:rsid w:val="00D10D75"/>
    <w:rsid w:val="00D13B69"/>
    <w:rsid w:val="00D15A6A"/>
    <w:rsid w:val="00D16B36"/>
    <w:rsid w:val="00D20088"/>
    <w:rsid w:val="00D22BF9"/>
    <w:rsid w:val="00D231C6"/>
    <w:rsid w:val="00D36968"/>
    <w:rsid w:val="00D43BA1"/>
    <w:rsid w:val="00D46E90"/>
    <w:rsid w:val="00D47979"/>
    <w:rsid w:val="00D5063B"/>
    <w:rsid w:val="00D54908"/>
    <w:rsid w:val="00D54B32"/>
    <w:rsid w:val="00D55101"/>
    <w:rsid w:val="00D57D65"/>
    <w:rsid w:val="00D61389"/>
    <w:rsid w:val="00D61DFF"/>
    <w:rsid w:val="00D656B3"/>
    <w:rsid w:val="00D669A9"/>
    <w:rsid w:val="00D66AAE"/>
    <w:rsid w:val="00D7356A"/>
    <w:rsid w:val="00D763B5"/>
    <w:rsid w:val="00D923C3"/>
    <w:rsid w:val="00D965D8"/>
    <w:rsid w:val="00D97D69"/>
    <w:rsid w:val="00DA0131"/>
    <w:rsid w:val="00DA3101"/>
    <w:rsid w:val="00DA3DBC"/>
    <w:rsid w:val="00DB12D9"/>
    <w:rsid w:val="00DE5CB9"/>
    <w:rsid w:val="00DF1969"/>
    <w:rsid w:val="00DF29F8"/>
    <w:rsid w:val="00DF50AF"/>
    <w:rsid w:val="00DF6AF6"/>
    <w:rsid w:val="00E027C7"/>
    <w:rsid w:val="00E027EF"/>
    <w:rsid w:val="00E03E91"/>
    <w:rsid w:val="00E115C9"/>
    <w:rsid w:val="00E1495B"/>
    <w:rsid w:val="00E15065"/>
    <w:rsid w:val="00E17468"/>
    <w:rsid w:val="00E1779A"/>
    <w:rsid w:val="00E32CD7"/>
    <w:rsid w:val="00E4012D"/>
    <w:rsid w:val="00E47EF3"/>
    <w:rsid w:val="00E53434"/>
    <w:rsid w:val="00E53A1D"/>
    <w:rsid w:val="00E53F77"/>
    <w:rsid w:val="00E540B2"/>
    <w:rsid w:val="00E544D5"/>
    <w:rsid w:val="00E55D00"/>
    <w:rsid w:val="00E579BA"/>
    <w:rsid w:val="00E6262A"/>
    <w:rsid w:val="00E63E26"/>
    <w:rsid w:val="00E64CA5"/>
    <w:rsid w:val="00E65705"/>
    <w:rsid w:val="00E657BD"/>
    <w:rsid w:val="00E67BA7"/>
    <w:rsid w:val="00E70B64"/>
    <w:rsid w:val="00E70BBE"/>
    <w:rsid w:val="00E74B57"/>
    <w:rsid w:val="00E857CF"/>
    <w:rsid w:val="00E85C61"/>
    <w:rsid w:val="00E9371D"/>
    <w:rsid w:val="00E93F80"/>
    <w:rsid w:val="00E95AD8"/>
    <w:rsid w:val="00E95CD9"/>
    <w:rsid w:val="00EA2CBA"/>
    <w:rsid w:val="00EA7053"/>
    <w:rsid w:val="00EB64B3"/>
    <w:rsid w:val="00EB7D37"/>
    <w:rsid w:val="00EC4C08"/>
    <w:rsid w:val="00EC5772"/>
    <w:rsid w:val="00ED6BDB"/>
    <w:rsid w:val="00EE31FC"/>
    <w:rsid w:val="00EE48D2"/>
    <w:rsid w:val="00EE6C39"/>
    <w:rsid w:val="00F02A28"/>
    <w:rsid w:val="00F07749"/>
    <w:rsid w:val="00F10A22"/>
    <w:rsid w:val="00F11699"/>
    <w:rsid w:val="00F16062"/>
    <w:rsid w:val="00F17FFB"/>
    <w:rsid w:val="00F26CCC"/>
    <w:rsid w:val="00F3038B"/>
    <w:rsid w:val="00F32D36"/>
    <w:rsid w:val="00F3617B"/>
    <w:rsid w:val="00F3632A"/>
    <w:rsid w:val="00F36BB5"/>
    <w:rsid w:val="00F37DFC"/>
    <w:rsid w:val="00F404F7"/>
    <w:rsid w:val="00F4242E"/>
    <w:rsid w:val="00F452D1"/>
    <w:rsid w:val="00F54096"/>
    <w:rsid w:val="00F77682"/>
    <w:rsid w:val="00F776B7"/>
    <w:rsid w:val="00F857ED"/>
    <w:rsid w:val="00F963D5"/>
    <w:rsid w:val="00FA4EF4"/>
    <w:rsid w:val="00FA6C1C"/>
    <w:rsid w:val="00FA6D9D"/>
    <w:rsid w:val="00FB0DE1"/>
    <w:rsid w:val="00FB20EA"/>
    <w:rsid w:val="00FC0689"/>
    <w:rsid w:val="00FC1BD2"/>
    <w:rsid w:val="00FD01C2"/>
    <w:rsid w:val="00FD42F6"/>
    <w:rsid w:val="00FD7EC7"/>
    <w:rsid w:val="00FE0E20"/>
    <w:rsid w:val="00FE2A53"/>
    <w:rsid w:val="00FE3A1E"/>
    <w:rsid w:val="00FE7949"/>
    <w:rsid w:val="03047544"/>
    <w:rsid w:val="0CE934EC"/>
    <w:rsid w:val="0D3771C7"/>
    <w:rsid w:val="0FC7463E"/>
    <w:rsid w:val="12064EA5"/>
    <w:rsid w:val="215F06E5"/>
    <w:rsid w:val="2658359B"/>
    <w:rsid w:val="2D8463D3"/>
    <w:rsid w:val="317F1542"/>
    <w:rsid w:val="3F8C3E3C"/>
    <w:rsid w:val="4A4576B0"/>
    <w:rsid w:val="4B145817"/>
    <w:rsid w:val="500A6A74"/>
    <w:rsid w:val="529E1C27"/>
    <w:rsid w:val="5600777D"/>
    <w:rsid w:val="6E762DF1"/>
    <w:rsid w:val="77B70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ADF8B6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 w:qFormat="1"/>
    <w:lsdException w:name="footer" w:uiPriority="99" w:qFormat="1"/>
    <w:lsdException w:name="caption" w:qFormat="1"/>
    <w:lsdException w:name="page number" w:qFormat="1"/>
    <w:lsdException w:name="endnote reference" w:uiPriority="99" w:qFormat="1"/>
    <w:lsdException w:name="endnote text" w:uiPriority="99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 w:qFormat="1"/>
    <w:lsdException w:name="Body Text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qFormat="1"/>
    <w:lsdException w:name="FollowedHyperlink" w:qFormat="1"/>
    <w:lsdException w:name="Strong" w:semiHidden="0" w:unhideWhenUsed="0" w:qFormat="1"/>
    <w:lsdException w:name="Emphasis" w:semiHidden="0" w:unhideWhenUsed="0" w:qFormat="1"/>
    <w:lsdException w:name="Document Map" w:qFormat="1"/>
    <w:lsdException w:name="HTML Top of Form" w:uiPriority="99"/>
    <w:lsdException w:name="HTML Bottom of Form" w:uiPriority="99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 w:qFormat="1"/>
    <w:lsdException w:name="Table Grid" w:semiHidden="0" w:uiPriority="59" w:unhideWhenUsed="0" w:qFormat="1"/>
    <w:lsdException w:name="Placeholder Text" w:uiPriority="99" w:unhideWhenUsed="0"/>
    <w:lsdException w:name="No Spacing" w:semiHidden="0" w:uiPriority="9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0ABD"/>
    <w:pPr>
      <w:tabs>
        <w:tab w:val="left" w:pos="2041"/>
      </w:tabs>
      <w:spacing w:line="280" w:lineRule="exact"/>
    </w:pPr>
    <w:rPr>
      <w:rFonts w:ascii="Verdana" w:eastAsia="Times New Roman" w:hAnsi="Verdana"/>
      <w:lang w:val="de-DE" w:eastAsia="de-DE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qFormat/>
    <w:pPr>
      <w:spacing w:line="240" w:lineRule="auto"/>
    </w:pPr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qFormat/>
    <w:pPr>
      <w:tabs>
        <w:tab w:val="clear" w:pos="2041"/>
      </w:tabs>
      <w:spacing w:line="240" w:lineRule="auto"/>
      <w:jc w:val="both"/>
    </w:pPr>
    <w:rPr>
      <w:rFonts w:ascii="Times New Roman" w:hAnsi="Times New Roman"/>
      <w:sz w:val="24"/>
    </w:rPr>
  </w:style>
  <w:style w:type="paragraph" w:styleId="DocumentMap">
    <w:name w:val="Document Map"/>
    <w:basedOn w:val="Normal"/>
    <w:semiHidden/>
    <w:qFormat/>
    <w:pPr>
      <w:shd w:val="clear" w:color="auto" w:fill="000080"/>
    </w:pPr>
    <w:rPr>
      <w:rFonts w:ascii="Tahoma" w:hAnsi="Tahoma" w:cs="Tahoma"/>
    </w:rPr>
  </w:style>
  <w:style w:type="paragraph" w:styleId="EndnoteText">
    <w:name w:val="endnote text"/>
    <w:basedOn w:val="Normal"/>
    <w:link w:val="EndnoteTextChar"/>
    <w:uiPriority w:val="99"/>
    <w:unhideWhenUsed/>
    <w:qFormat/>
    <w:pPr>
      <w:tabs>
        <w:tab w:val="clear" w:pos="2041"/>
        <w:tab w:val="left" w:pos="352"/>
      </w:tabs>
      <w:spacing w:after="130" w:line="260" w:lineRule="exact"/>
      <w:ind w:left="352" w:hanging="352"/>
    </w:pPr>
    <w:rPr>
      <w:rFonts w:ascii="Open Sans" w:eastAsia="Open Sans" w:hAnsi="Open Sans"/>
      <w:sz w:val="18"/>
      <w:lang w:eastAsia="en-US"/>
    </w:rPr>
  </w:style>
  <w:style w:type="paragraph" w:styleId="Footer">
    <w:name w:val="footer"/>
    <w:basedOn w:val="Normal"/>
    <w:link w:val="FooterChar"/>
    <w:uiPriority w:val="99"/>
    <w:qFormat/>
    <w:pPr>
      <w:tabs>
        <w:tab w:val="center" w:pos="4536"/>
        <w:tab w:val="right" w:pos="9072"/>
      </w:tabs>
      <w:spacing w:line="200" w:lineRule="exact"/>
    </w:pPr>
    <w:rPr>
      <w:color w:val="004381"/>
      <w:sz w:val="14"/>
      <w:szCs w:val="14"/>
    </w:rPr>
  </w:style>
  <w:style w:type="paragraph" w:styleId="Header">
    <w:name w:val="header"/>
    <w:basedOn w:val="Normal"/>
    <w:link w:val="HeaderChar"/>
    <w:uiPriority w:val="99"/>
    <w:qFormat/>
    <w:pPr>
      <w:tabs>
        <w:tab w:val="center" w:pos="4536"/>
        <w:tab w:val="right" w:pos="9072"/>
      </w:tabs>
    </w:pPr>
  </w:style>
  <w:style w:type="character" w:styleId="EndnoteReference">
    <w:name w:val="endnote reference"/>
    <w:uiPriority w:val="99"/>
    <w:unhideWhenUsed/>
    <w:qFormat/>
    <w:rPr>
      <w:sz w:val="24"/>
      <w:vertAlign w:val="superscript"/>
    </w:rPr>
  </w:style>
  <w:style w:type="character" w:styleId="FollowedHyperlink">
    <w:name w:val="FollowedHyperlink"/>
    <w:qFormat/>
    <w:rPr>
      <w:color w:val="800080"/>
      <w:u w:val="single"/>
    </w:rPr>
  </w:style>
  <w:style w:type="character" w:styleId="Hyperlink">
    <w:name w:val="Hyperlink"/>
    <w:qFormat/>
    <w:rPr>
      <w:color w:val="0000FF"/>
      <w:u w:val="single"/>
    </w:rPr>
  </w:style>
  <w:style w:type="character" w:styleId="PageNumber">
    <w:name w:val="page number"/>
    <w:basedOn w:val="DefaultParagraphFont"/>
    <w:qFormat/>
  </w:style>
  <w:style w:type="table" w:styleId="TableGrid">
    <w:name w:val="Table Grid"/>
    <w:basedOn w:val="TableNormal"/>
    <w:uiPriority w:val="59"/>
    <w:qFormat/>
    <w:pPr>
      <w:spacing w:line="280" w:lineRule="exact"/>
    </w:pPr>
    <w:rPr>
      <w:rFonts w:ascii="Verdana" w:hAnsi="Verdan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ASGeschAngabenText">
    <w:name w:val="KAS_GeschAngaben_Text"/>
    <w:basedOn w:val="Normal"/>
    <w:qFormat/>
    <w:pPr>
      <w:spacing w:line="220" w:lineRule="exact"/>
    </w:pPr>
    <w:rPr>
      <w:color w:val="004381"/>
      <w:sz w:val="16"/>
      <w:szCs w:val="16"/>
    </w:rPr>
  </w:style>
  <w:style w:type="character" w:customStyle="1" w:styleId="KASGeschAngabenFett">
    <w:name w:val="KAS_GeschAngaben_Fett"/>
    <w:qFormat/>
    <w:rPr>
      <w:b/>
      <w:bCs/>
      <w:color w:val="auto"/>
    </w:rPr>
  </w:style>
  <w:style w:type="character" w:customStyle="1" w:styleId="KASStandardFett">
    <w:name w:val="KAS_Standard_Fett"/>
    <w:qFormat/>
    <w:rPr>
      <w:b/>
    </w:rPr>
  </w:style>
  <w:style w:type="paragraph" w:customStyle="1" w:styleId="KASAdresseSichtfenstrer">
    <w:name w:val="KAS_Adresse_Sichtfenstrer"/>
    <w:basedOn w:val="Normal"/>
    <w:qFormat/>
    <w:rPr>
      <w:color w:val="004381"/>
      <w:sz w:val="12"/>
      <w:szCs w:val="12"/>
    </w:rPr>
  </w:style>
  <w:style w:type="paragraph" w:customStyle="1" w:styleId="KASHeadline">
    <w:name w:val="KAS_Headline"/>
    <w:basedOn w:val="Normal"/>
    <w:qFormat/>
    <w:pPr>
      <w:spacing w:line="400" w:lineRule="exact"/>
    </w:pPr>
    <w:rPr>
      <w:b/>
      <w:caps/>
      <w:color w:val="004381"/>
      <w:spacing w:val="50"/>
      <w:sz w:val="36"/>
      <w:szCs w:val="36"/>
    </w:rPr>
  </w:style>
  <w:style w:type="paragraph" w:customStyle="1" w:styleId="KASSubheadline">
    <w:name w:val="KAS_Subheadline"/>
    <w:basedOn w:val="Normal"/>
    <w:link w:val="KASSubheadlineZchn"/>
    <w:qFormat/>
    <w:pPr>
      <w:spacing w:before="520"/>
    </w:pPr>
    <w:rPr>
      <w:rFonts w:cs="Verdana"/>
      <w:b/>
      <w:caps/>
      <w:color w:val="004381"/>
      <w:spacing w:val="22"/>
      <w:sz w:val="16"/>
      <w:szCs w:val="16"/>
    </w:rPr>
  </w:style>
  <w:style w:type="character" w:customStyle="1" w:styleId="KASSubheadlineZchn">
    <w:name w:val="KAS_Subheadline Zchn"/>
    <w:link w:val="KASSubheadline"/>
    <w:qFormat/>
    <w:rPr>
      <w:rFonts w:ascii="Verdana" w:hAnsi="Verdana" w:cs="Verdana"/>
      <w:b/>
      <w:caps/>
      <w:color w:val="004381"/>
      <w:spacing w:val="22"/>
      <w:sz w:val="16"/>
      <w:szCs w:val="16"/>
      <w:lang w:val="de-DE" w:eastAsia="de-DE" w:bidi="ar-SA"/>
    </w:rPr>
  </w:style>
  <w:style w:type="paragraph" w:customStyle="1" w:styleId="KASHeadFliesstext">
    <w:name w:val="KAS_Head_Fliesstext"/>
    <w:basedOn w:val="Normal"/>
    <w:qFormat/>
    <w:pPr>
      <w:spacing w:before="1360"/>
    </w:pPr>
    <w:rPr>
      <w:rFonts w:cs="Verdana"/>
      <w:b/>
      <w:sz w:val="28"/>
    </w:rPr>
  </w:style>
  <w:style w:type="character" w:customStyle="1" w:styleId="KASKuzrsiv">
    <w:name w:val="KAS_Kuzrsiv"/>
    <w:qFormat/>
    <w:rPr>
      <w:rFonts w:cs="Verdana"/>
      <w:i/>
    </w:rPr>
  </w:style>
  <w:style w:type="character" w:customStyle="1" w:styleId="KASFettBlau">
    <w:name w:val="KAS_Fett_Blau"/>
    <w:qFormat/>
    <w:rPr>
      <w:color w:val="004381"/>
    </w:rPr>
  </w:style>
  <w:style w:type="paragraph" w:customStyle="1" w:styleId="FuzeileabSeite2">
    <w:name w:val="Fußzeile_abSeite2"/>
    <w:basedOn w:val="Footer"/>
    <w:qFormat/>
    <w:rPr>
      <w:sz w:val="16"/>
    </w:rPr>
  </w:style>
  <w:style w:type="character" w:customStyle="1" w:styleId="BalloonTextChar">
    <w:name w:val="Balloon Text Char"/>
    <w:link w:val="BalloonText"/>
    <w:qFormat/>
    <w:rPr>
      <w:rFonts w:ascii="Tahoma" w:hAnsi="Tahoma" w:cs="Tahoma"/>
      <w:sz w:val="16"/>
      <w:szCs w:val="16"/>
    </w:rPr>
  </w:style>
  <w:style w:type="character" w:customStyle="1" w:styleId="BodyTextChar">
    <w:name w:val="Body Text Char"/>
    <w:link w:val="BodyText"/>
    <w:qFormat/>
    <w:rPr>
      <w:sz w:val="24"/>
    </w:rPr>
  </w:style>
  <w:style w:type="character" w:customStyle="1" w:styleId="FooterChar">
    <w:name w:val="Footer Char"/>
    <w:link w:val="Footer"/>
    <w:uiPriority w:val="99"/>
    <w:qFormat/>
    <w:rPr>
      <w:rFonts w:ascii="Verdana" w:hAnsi="Verdana"/>
      <w:color w:val="004381"/>
      <w:sz w:val="14"/>
      <w:szCs w:val="14"/>
    </w:rPr>
  </w:style>
  <w:style w:type="character" w:customStyle="1" w:styleId="HeaderChar">
    <w:name w:val="Header Char"/>
    <w:link w:val="Header"/>
    <w:uiPriority w:val="99"/>
    <w:qFormat/>
    <w:rPr>
      <w:rFonts w:ascii="Verdana" w:hAnsi="Verdana"/>
    </w:rPr>
  </w:style>
  <w:style w:type="paragraph" w:customStyle="1" w:styleId="KAS-LB-Kopfzeile">
    <w:name w:val="KAS-LB-Kopfzeile"/>
    <w:basedOn w:val="KAS-LB-Flietext"/>
    <w:uiPriority w:val="2"/>
    <w:qFormat/>
    <w:pPr>
      <w:tabs>
        <w:tab w:val="right" w:pos="8771"/>
        <w:tab w:val="right" w:pos="9752"/>
      </w:tabs>
      <w:spacing w:line="260" w:lineRule="exact"/>
    </w:pPr>
    <w:rPr>
      <w:color w:val="004682"/>
    </w:rPr>
  </w:style>
  <w:style w:type="paragraph" w:customStyle="1" w:styleId="KAS-LB-Flietext">
    <w:name w:val="KAS-LB-Fließtext"/>
    <w:qFormat/>
    <w:pPr>
      <w:spacing w:line="260" w:lineRule="atLeast"/>
    </w:pPr>
    <w:rPr>
      <w:rFonts w:ascii="Open Sans" w:eastAsia="Open Sans" w:hAnsi="Open Sans"/>
      <w:sz w:val="18"/>
      <w:szCs w:val="22"/>
      <w:lang w:val="de-DE" w:eastAsia="en-US"/>
    </w:rPr>
  </w:style>
  <w:style w:type="paragraph" w:customStyle="1" w:styleId="KAS-LB-H1">
    <w:name w:val="KAS-LB-H1"/>
    <w:basedOn w:val="Heading1"/>
    <w:uiPriority w:val="2"/>
    <w:qFormat/>
    <w:pPr>
      <w:keepLines/>
      <w:tabs>
        <w:tab w:val="clear" w:pos="2041"/>
      </w:tabs>
      <w:spacing w:before="440" w:after="0" w:line="520" w:lineRule="exact"/>
    </w:pPr>
    <w:rPr>
      <w:rFonts w:ascii="Open Sans" w:eastAsia="MS Gothic" w:hAnsi="Open Sans" w:cs="Times New Roman"/>
      <w:color w:val="004682"/>
      <w:kern w:val="0"/>
      <w:sz w:val="44"/>
      <w:szCs w:val="28"/>
      <w:lang w:eastAsia="en-US"/>
    </w:rPr>
  </w:style>
  <w:style w:type="paragraph" w:customStyle="1" w:styleId="KAS-LB-H1-Linie">
    <w:name w:val="KAS-LB-H1-Linie"/>
    <w:basedOn w:val="KAS-LB-Flietext"/>
    <w:next w:val="Normal"/>
    <w:uiPriority w:val="2"/>
    <w:qFormat/>
    <w:pPr>
      <w:spacing w:after="420" w:line="200" w:lineRule="exact"/>
    </w:pPr>
    <w:rPr>
      <w:lang w:eastAsia="de-DE"/>
    </w:rPr>
  </w:style>
  <w:style w:type="paragraph" w:customStyle="1" w:styleId="KAS-LB-Autor">
    <w:name w:val="KAS-LB-Autor"/>
    <w:basedOn w:val="KAS-LB-Flietext"/>
    <w:uiPriority w:val="2"/>
    <w:qFormat/>
    <w:pPr>
      <w:spacing w:before="100" w:line="240" w:lineRule="exact"/>
    </w:pPr>
    <w:rPr>
      <w:i/>
      <w:color w:val="00B9BE"/>
      <w:sz w:val="26"/>
    </w:rPr>
  </w:style>
  <w:style w:type="paragraph" w:customStyle="1" w:styleId="KAS-LB-Einleser">
    <w:name w:val="KAS-LB-Einleser"/>
    <w:basedOn w:val="KAS-LB-Autor"/>
    <w:next w:val="KAS-LB-Flietext"/>
    <w:uiPriority w:val="1"/>
    <w:qFormat/>
    <w:pPr>
      <w:spacing w:before="180" w:line="260" w:lineRule="exact"/>
    </w:pPr>
    <w:rPr>
      <w:i w:val="0"/>
      <w:color w:val="004682"/>
      <w:sz w:val="18"/>
    </w:rPr>
  </w:style>
  <w:style w:type="paragraph" w:customStyle="1" w:styleId="KAS-LB-H2">
    <w:name w:val="KAS-LB-H2"/>
    <w:basedOn w:val="Heading2"/>
    <w:qFormat/>
    <w:pPr>
      <w:keepLines/>
      <w:tabs>
        <w:tab w:val="clear" w:pos="2041"/>
      </w:tabs>
      <w:spacing w:before="0" w:after="0" w:line="260" w:lineRule="exact"/>
    </w:pPr>
    <w:rPr>
      <w:rFonts w:ascii="Open Sans" w:eastAsia="MS Gothic" w:hAnsi="Open Sans" w:cs="Times New Roman"/>
      <w:i w:val="0"/>
      <w:iCs w:val="0"/>
      <w:color w:val="004682"/>
      <w:sz w:val="22"/>
      <w:szCs w:val="26"/>
      <w:lang w:eastAsia="en-US"/>
    </w:rPr>
  </w:style>
  <w:style w:type="paragraph" w:customStyle="1" w:styleId="KAS-LB-Zitat">
    <w:name w:val="KAS-LB-Zitat"/>
    <w:basedOn w:val="KAS-LB-Flietext"/>
    <w:qFormat/>
    <w:rPr>
      <w:i/>
      <w:color w:val="004682"/>
    </w:rPr>
  </w:style>
  <w:style w:type="character" w:customStyle="1" w:styleId="EndnoteTextChar">
    <w:name w:val="Endnote Text Char"/>
    <w:link w:val="EndnoteText"/>
    <w:uiPriority w:val="99"/>
    <w:qFormat/>
    <w:rPr>
      <w:rFonts w:ascii="Open Sans" w:eastAsia="Open Sans" w:hAnsi="Open Sans"/>
      <w:sz w:val="18"/>
      <w:lang w:eastAsia="en-US"/>
    </w:rPr>
  </w:style>
  <w:style w:type="paragraph" w:customStyle="1" w:styleId="KAS-LB-H3">
    <w:name w:val="KAS-LB-H3"/>
    <w:basedOn w:val="Heading3"/>
    <w:next w:val="KAS-LB-Flietext"/>
    <w:qFormat/>
    <w:pPr>
      <w:keepLines/>
      <w:tabs>
        <w:tab w:val="clear" w:pos="2041"/>
      </w:tabs>
      <w:spacing w:before="0" w:after="0" w:line="260" w:lineRule="exact"/>
    </w:pPr>
    <w:rPr>
      <w:rFonts w:ascii="Open Sans" w:eastAsia="MS Gothic" w:hAnsi="Open Sans" w:cs="Times New Roman"/>
      <w:color w:val="00B9BE"/>
      <w:sz w:val="22"/>
      <w:szCs w:val="22"/>
      <w:lang w:eastAsia="en-US"/>
    </w:rPr>
  </w:style>
  <w:style w:type="table" w:customStyle="1" w:styleId="KASTabellenformat">
    <w:name w:val="KAS Tabellenformat"/>
    <w:basedOn w:val="TableNormal"/>
    <w:uiPriority w:val="99"/>
    <w:qFormat/>
    <w:pPr>
      <w:spacing w:line="260" w:lineRule="exact"/>
    </w:pPr>
    <w:rPr>
      <w:rFonts w:ascii="Open Sans" w:eastAsia="Open Sans" w:hAnsi="Open Sans"/>
      <w:color w:val="004682"/>
      <w:sz w:val="18"/>
      <w:szCs w:val="22"/>
      <w:lang w:eastAsia="en-US"/>
    </w:rPr>
    <w:tblPr>
      <w:tblBorders>
        <w:bottom w:val="single" w:sz="8" w:space="0" w:color="004682"/>
      </w:tblBorders>
      <w:tblCellMar>
        <w:left w:w="0" w:type="dxa"/>
        <w:right w:w="0" w:type="dxa"/>
      </w:tblCellMar>
    </w:tblPr>
    <w:tcPr>
      <w:tcMar>
        <w:top w:w="102" w:type="dxa"/>
        <w:left w:w="125" w:type="dxa"/>
        <w:bottom w:w="23" w:type="dxa"/>
        <w:right w:w="125" w:type="dxa"/>
      </w:tcMar>
    </w:tcPr>
    <w:tblStylePr w:type="firstRow">
      <w:rPr>
        <w:b/>
      </w:rPr>
      <w:tblPr/>
      <w:tcPr>
        <w:tcBorders>
          <w:bottom w:val="single" w:sz="18" w:space="0" w:color="00B9BE"/>
        </w:tcBorders>
      </w:tcPr>
    </w:tblStylePr>
  </w:style>
  <w:style w:type="paragraph" w:customStyle="1" w:styleId="KAS-LB-URL">
    <w:name w:val="KAS-LB-URL"/>
    <w:basedOn w:val="KAS-LB-Flietext"/>
    <w:uiPriority w:val="1"/>
    <w:qFormat/>
    <w:rPr>
      <w:b/>
      <w:color w:val="FFFFFF"/>
      <w:sz w:val="24"/>
      <w:szCs w:val="24"/>
    </w:rPr>
  </w:style>
  <w:style w:type="paragraph" w:customStyle="1" w:styleId="KAS-P-H3">
    <w:name w:val="KAS-P-H3"/>
    <w:basedOn w:val="Heading3"/>
    <w:next w:val="Normal"/>
    <w:unhideWhenUsed/>
    <w:qFormat/>
    <w:pPr>
      <w:keepLines/>
      <w:tabs>
        <w:tab w:val="clear" w:pos="2041"/>
      </w:tabs>
      <w:spacing w:before="0" w:after="400" w:line="260" w:lineRule="exact"/>
      <w:contextualSpacing/>
    </w:pPr>
    <w:rPr>
      <w:rFonts w:ascii="Open Sans" w:hAnsi="Open Sans" w:cs="Times New Roman"/>
      <w:color w:val="004682"/>
      <w:sz w:val="22"/>
      <w:szCs w:val="22"/>
      <w:lang w:eastAsia="en-US"/>
    </w:rPr>
  </w:style>
  <w:style w:type="paragraph" w:customStyle="1" w:styleId="KAS-P-Flietext">
    <w:name w:val="KAS-P-Fließtext"/>
    <w:qFormat/>
    <w:pPr>
      <w:spacing w:line="260" w:lineRule="atLeast"/>
    </w:pPr>
    <w:rPr>
      <w:rFonts w:ascii="Open Sans" w:eastAsia="Open Sans" w:hAnsi="Open Sans"/>
      <w:sz w:val="18"/>
      <w:szCs w:val="22"/>
      <w:lang w:val="de-DE" w:eastAsia="en-US"/>
    </w:rPr>
  </w:style>
  <w:style w:type="paragraph" w:customStyle="1" w:styleId="KAS-P-Datenschutz">
    <w:name w:val="KAS-P-Datenschutz"/>
    <w:basedOn w:val="KAS-P-Flietext"/>
    <w:next w:val="KAS-P-Flietext"/>
    <w:uiPriority w:val="1"/>
    <w:qFormat/>
    <w:pPr>
      <w:spacing w:line="210" w:lineRule="exact"/>
    </w:pPr>
    <w:rPr>
      <w:i/>
      <w:sz w:val="16"/>
    </w:rPr>
  </w:style>
  <w:style w:type="paragraph" w:customStyle="1" w:styleId="KAS-P-TabelleBezeichnung">
    <w:name w:val="KAS-P-Tabelle Bezeichnung"/>
    <w:basedOn w:val="KAS-P-Flietext"/>
    <w:qFormat/>
    <w:rPr>
      <w:b/>
      <w:color w:val="00B9BE"/>
    </w:rPr>
  </w:style>
  <w:style w:type="paragraph" w:customStyle="1" w:styleId="KAS-P-Tabelle-Thema">
    <w:name w:val="KAS-P-Tabelle-Thema"/>
    <w:basedOn w:val="KAS-P-Flietext"/>
    <w:qFormat/>
    <w:rPr>
      <w:b/>
      <w:color w:val="004682"/>
    </w:rPr>
  </w:style>
  <w:style w:type="paragraph" w:customStyle="1" w:styleId="KAS-P-TabelleInstitution">
    <w:name w:val="KAS-P-Tabelle Institution"/>
    <w:basedOn w:val="KAS-P-Flietext"/>
    <w:qFormat/>
    <w:rPr>
      <w:color w:val="004682"/>
    </w:rPr>
  </w:style>
  <w:style w:type="character" w:customStyle="1" w:styleId="KAS-P-Link">
    <w:name w:val="KAS-P-Link"/>
    <w:qFormat/>
    <w:rPr>
      <w:u w:val="single" w:color="00B9BE"/>
    </w:rPr>
  </w:style>
  <w:style w:type="table" w:customStyle="1" w:styleId="TableGrid5">
    <w:name w:val="Table Grid5"/>
    <w:basedOn w:val="TableNormal"/>
    <w:uiPriority w:val="59"/>
    <w:qFormat/>
    <w:rPr>
      <w:rFonts w:asciiTheme="minorHAnsi" w:eastAsiaTheme="minorHAnsi" w:hAnsiTheme="minorHAnsi" w:cstheme="minorBid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pPr>
      <w:ind w:left="720"/>
    </w:pPr>
  </w:style>
  <w:style w:type="paragraph" w:styleId="HTMLPreformatted">
    <w:name w:val="HTML Preformatted"/>
    <w:basedOn w:val="Normal"/>
    <w:link w:val="HTMLPreformattedChar"/>
    <w:rsid w:val="005C5201"/>
    <w:pPr>
      <w:spacing w:after="0" w:line="240" w:lineRule="auto"/>
    </w:pPr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rsid w:val="005C5201"/>
    <w:rPr>
      <w:rFonts w:ascii="Consolas" w:eastAsia="Times New Roman" w:hAnsi="Consolas"/>
      <w:lang w:val="de-DE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 w:qFormat="1"/>
    <w:lsdException w:name="footer" w:uiPriority="99" w:qFormat="1"/>
    <w:lsdException w:name="caption" w:qFormat="1"/>
    <w:lsdException w:name="page number" w:qFormat="1"/>
    <w:lsdException w:name="endnote reference" w:uiPriority="99" w:qFormat="1"/>
    <w:lsdException w:name="endnote text" w:uiPriority="99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 w:qFormat="1"/>
    <w:lsdException w:name="Body Text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qFormat="1"/>
    <w:lsdException w:name="FollowedHyperlink" w:qFormat="1"/>
    <w:lsdException w:name="Strong" w:semiHidden="0" w:unhideWhenUsed="0" w:qFormat="1"/>
    <w:lsdException w:name="Emphasis" w:semiHidden="0" w:unhideWhenUsed="0" w:qFormat="1"/>
    <w:lsdException w:name="Document Map" w:qFormat="1"/>
    <w:lsdException w:name="HTML Top of Form" w:uiPriority="99"/>
    <w:lsdException w:name="HTML Bottom of Form" w:uiPriority="99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 w:qFormat="1"/>
    <w:lsdException w:name="Table Grid" w:semiHidden="0" w:uiPriority="59" w:unhideWhenUsed="0" w:qFormat="1"/>
    <w:lsdException w:name="Placeholder Text" w:uiPriority="99" w:unhideWhenUsed="0"/>
    <w:lsdException w:name="No Spacing" w:semiHidden="0" w:uiPriority="9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0ABD"/>
    <w:pPr>
      <w:tabs>
        <w:tab w:val="left" w:pos="2041"/>
      </w:tabs>
      <w:spacing w:line="280" w:lineRule="exact"/>
    </w:pPr>
    <w:rPr>
      <w:rFonts w:ascii="Verdana" w:eastAsia="Times New Roman" w:hAnsi="Verdana"/>
      <w:lang w:val="de-DE" w:eastAsia="de-DE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qFormat/>
    <w:pPr>
      <w:spacing w:line="240" w:lineRule="auto"/>
    </w:pPr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qFormat/>
    <w:pPr>
      <w:tabs>
        <w:tab w:val="clear" w:pos="2041"/>
      </w:tabs>
      <w:spacing w:line="240" w:lineRule="auto"/>
      <w:jc w:val="both"/>
    </w:pPr>
    <w:rPr>
      <w:rFonts w:ascii="Times New Roman" w:hAnsi="Times New Roman"/>
      <w:sz w:val="24"/>
    </w:rPr>
  </w:style>
  <w:style w:type="paragraph" w:styleId="DocumentMap">
    <w:name w:val="Document Map"/>
    <w:basedOn w:val="Normal"/>
    <w:semiHidden/>
    <w:qFormat/>
    <w:pPr>
      <w:shd w:val="clear" w:color="auto" w:fill="000080"/>
    </w:pPr>
    <w:rPr>
      <w:rFonts w:ascii="Tahoma" w:hAnsi="Tahoma" w:cs="Tahoma"/>
    </w:rPr>
  </w:style>
  <w:style w:type="paragraph" w:styleId="EndnoteText">
    <w:name w:val="endnote text"/>
    <w:basedOn w:val="Normal"/>
    <w:link w:val="EndnoteTextChar"/>
    <w:uiPriority w:val="99"/>
    <w:unhideWhenUsed/>
    <w:qFormat/>
    <w:pPr>
      <w:tabs>
        <w:tab w:val="clear" w:pos="2041"/>
        <w:tab w:val="left" w:pos="352"/>
      </w:tabs>
      <w:spacing w:after="130" w:line="260" w:lineRule="exact"/>
      <w:ind w:left="352" w:hanging="352"/>
    </w:pPr>
    <w:rPr>
      <w:rFonts w:ascii="Open Sans" w:eastAsia="Open Sans" w:hAnsi="Open Sans"/>
      <w:sz w:val="18"/>
      <w:lang w:eastAsia="en-US"/>
    </w:rPr>
  </w:style>
  <w:style w:type="paragraph" w:styleId="Footer">
    <w:name w:val="footer"/>
    <w:basedOn w:val="Normal"/>
    <w:link w:val="FooterChar"/>
    <w:uiPriority w:val="99"/>
    <w:qFormat/>
    <w:pPr>
      <w:tabs>
        <w:tab w:val="center" w:pos="4536"/>
        <w:tab w:val="right" w:pos="9072"/>
      </w:tabs>
      <w:spacing w:line="200" w:lineRule="exact"/>
    </w:pPr>
    <w:rPr>
      <w:color w:val="004381"/>
      <w:sz w:val="14"/>
      <w:szCs w:val="14"/>
    </w:rPr>
  </w:style>
  <w:style w:type="paragraph" w:styleId="Header">
    <w:name w:val="header"/>
    <w:basedOn w:val="Normal"/>
    <w:link w:val="HeaderChar"/>
    <w:uiPriority w:val="99"/>
    <w:qFormat/>
    <w:pPr>
      <w:tabs>
        <w:tab w:val="center" w:pos="4536"/>
        <w:tab w:val="right" w:pos="9072"/>
      </w:tabs>
    </w:pPr>
  </w:style>
  <w:style w:type="character" w:styleId="EndnoteReference">
    <w:name w:val="endnote reference"/>
    <w:uiPriority w:val="99"/>
    <w:unhideWhenUsed/>
    <w:qFormat/>
    <w:rPr>
      <w:sz w:val="24"/>
      <w:vertAlign w:val="superscript"/>
    </w:rPr>
  </w:style>
  <w:style w:type="character" w:styleId="FollowedHyperlink">
    <w:name w:val="FollowedHyperlink"/>
    <w:qFormat/>
    <w:rPr>
      <w:color w:val="800080"/>
      <w:u w:val="single"/>
    </w:rPr>
  </w:style>
  <w:style w:type="character" w:styleId="Hyperlink">
    <w:name w:val="Hyperlink"/>
    <w:qFormat/>
    <w:rPr>
      <w:color w:val="0000FF"/>
      <w:u w:val="single"/>
    </w:rPr>
  </w:style>
  <w:style w:type="character" w:styleId="PageNumber">
    <w:name w:val="page number"/>
    <w:basedOn w:val="DefaultParagraphFont"/>
    <w:qFormat/>
  </w:style>
  <w:style w:type="table" w:styleId="TableGrid">
    <w:name w:val="Table Grid"/>
    <w:basedOn w:val="TableNormal"/>
    <w:uiPriority w:val="59"/>
    <w:qFormat/>
    <w:pPr>
      <w:spacing w:line="280" w:lineRule="exact"/>
    </w:pPr>
    <w:rPr>
      <w:rFonts w:ascii="Verdana" w:hAnsi="Verdan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ASGeschAngabenText">
    <w:name w:val="KAS_GeschAngaben_Text"/>
    <w:basedOn w:val="Normal"/>
    <w:qFormat/>
    <w:pPr>
      <w:spacing w:line="220" w:lineRule="exact"/>
    </w:pPr>
    <w:rPr>
      <w:color w:val="004381"/>
      <w:sz w:val="16"/>
      <w:szCs w:val="16"/>
    </w:rPr>
  </w:style>
  <w:style w:type="character" w:customStyle="1" w:styleId="KASGeschAngabenFett">
    <w:name w:val="KAS_GeschAngaben_Fett"/>
    <w:qFormat/>
    <w:rPr>
      <w:b/>
      <w:bCs/>
      <w:color w:val="auto"/>
    </w:rPr>
  </w:style>
  <w:style w:type="character" w:customStyle="1" w:styleId="KASStandardFett">
    <w:name w:val="KAS_Standard_Fett"/>
    <w:qFormat/>
    <w:rPr>
      <w:b/>
    </w:rPr>
  </w:style>
  <w:style w:type="paragraph" w:customStyle="1" w:styleId="KASAdresseSichtfenstrer">
    <w:name w:val="KAS_Adresse_Sichtfenstrer"/>
    <w:basedOn w:val="Normal"/>
    <w:qFormat/>
    <w:rPr>
      <w:color w:val="004381"/>
      <w:sz w:val="12"/>
      <w:szCs w:val="12"/>
    </w:rPr>
  </w:style>
  <w:style w:type="paragraph" w:customStyle="1" w:styleId="KASHeadline">
    <w:name w:val="KAS_Headline"/>
    <w:basedOn w:val="Normal"/>
    <w:qFormat/>
    <w:pPr>
      <w:spacing w:line="400" w:lineRule="exact"/>
    </w:pPr>
    <w:rPr>
      <w:b/>
      <w:caps/>
      <w:color w:val="004381"/>
      <w:spacing w:val="50"/>
      <w:sz w:val="36"/>
      <w:szCs w:val="36"/>
    </w:rPr>
  </w:style>
  <w:style w:type="paragraph" w:customStyle="1" w:styleId="KASSubheadline">
    <w:name w:val="KAS_Subheadline"/>
    <w:basedOn w:val="Normal"/>
    <w:link w:val="KASSubheadlineZchn"/>
    <w:qFormat/>
    <w:pPr>
      <w:spacing w:before="520"/>
    </w:pPr>
    <w:rPr>
      <w:rFonts w:cs="Verdana"/>
      <w:b/>
      <w:caps/>
      <w:color w:val="004381"/>
      <w:spacing w:val="22"/>
      <w:sz w:val="16"/>
      <w:szCs w:val="16"/>
    </w:rPr>
  </w:style>
  <w:style w:type="character" w:customStyle="1" w:styleId="KASSubheadlineZchn">
    <w:name w:val="KAS_Subheadline Zchn"/>
    <w:link w:val="KASSubheadline"/>
    <w:qFormat/>
    <w:rPr>
      <w:rFonts w:ascii="Verdana" w:hAnsi="Verdana" w:cs="Verdana"/>
      <w:b/>
      <w:caps/>
      <w:color w:val="004381"/>
      <w:spacing w:val="22"/>
      <w:sz w:val="16"/>
      <w:szCs w:val="16"/>
      <w:lang w:val="de-DE" w:eastAsia="de-DE" w:bidi="ar-SA"/>
    </w:rPr>
  </w:style>
  <w:style w:type="paragraph" w:customStyle="1" w:styleId="KASHeadFliesstext">
    <w:name w:val="KAS_Head_Fliesstext"/>
    <w:basedOn w:val="Normal"/>
    <w:qFormat/>
    <w:pPr>
      <w:spacing w:before="1360"/>
    </w:pPr>
    <w:rPr>
      <w:rFonts w:cs="Verdana"/>
      <w:b/>
      <w:sz w:val="28"/>
    </w:rPr>
  </w:style>
  <w:style w:type="character" w:customStyle="1" w:styleId="KASKuzrsiv">
    <w:name w:val="KAS_Kuzrsiv"/>
    <w:qFormat/>
    <w:rPr>
      <w:rFonts w:cs="Verdana"/>
      <w:i/>
    </w:rPr>
  </w:style>
  <w:style w:type="character" w:customStyle="1" w:styleId="KASFettBlau">
    <w:name w:val="KAS_Fett_Blau"/>
    <w:qFormat/>
    <w:rPr>
      <w:color w:val="004381"/>
    </w:rPr>
  </w:style>
  <w:style w:type="paragraph" w:customStyle="1" w:styleId="FuzeileabSeite2">
    <w:name w:val="Fußzeile_abSeite2"/>
    <w:basedOn w:val="Footer"/>
    <w:qFormat/>
    <w:rPr>
      <w:sz w:val="16"/>
    </w:rPr>
  </w:style>
  <w:style w:type="character" w:customStyle="1" w:styleId="BalloonTextChar">
    <w:name w:val="Balloon Text Char"/>
    <w:link w:val="BalloonText"/>
    <w:qFormat/>
    <w:rPr>
      <w:rFonts w:ascii="Tahoma" w:hAnsi="Tahoma" w:cs="Tahoma"/>
      <w:sz w:val="16"/>
      <w:szCs w:val="16"/>
    </w:rPr>
  </w:style>
  <w:style w:type="character" w:customStyle="1" w:styleId="BodyTextChar">
    <w:name w:val="Body Text Char"/>
    <w:link w:val="BodyText"/>
    <w:qFormat/>
    <w:rPr>
      <w:sz w:val="24"/>
    </w:rPr>
  </w:style>
  <w:style w:type="character" w:customStyle="1" w:styleId="FooterChar">
    <w:name w:val="Footer Char"/>
    <w:link w:val="Footer"/>
    <w:uiPriority w:val="99"/>
    <w:qFormat/>
    <w:rPr>
      <w:rFonts w:ascii="Verdana" w:hAnsi="Verdana"/>
      <w:color w:val="004381"/>
      <w:sz w:val="14"/>
      <w:szCs w:val="14"/>
    </w:rPr>
  </w:style>
  <w:style w:type="character" w:customStyle="1" w:styleId="HeaderChar">
    <w:name w:val="Header Char"/>
    <w:link w:val="Header"/>
    <w:uiPriority w:val="99"/>
    <w:qFormat/>
    <w:rPr>
      <w:rFonts w:ascii="Verdana" w:hAnsi="Verdana"/>
    </w:rPr>
  </w:style>
  <w:style w:type="paragraph" w:customStyle="1" w:styleId="KAS-LB-Kopfzeile">
    <w:name w:val="KAS-LB-Kopfzeile"/>
    <w:basedOn w:val="KAS-LB-Flietext"/>
    <w:uiPriority w:val="2"/>
    <w:qFormat/>
    <w:pPr>
      <w:tabs>
        <w:tab w:val="right" w:pos="8771"/>
        <w:tab w:val="right" w:pos="9752"/>
      </w:tabs>
      <w:spacing w:line="260" w:lineRule="exact"/>
    </w:pPr>
    <w:rPr>
      <w:color w:val="004682"/>
    </w:rPr>
  </w:style>
  <w:style w:type="paragraph" w:customStyle="1" w:styleId="KAS-LB-Flietext">
    <w:name w:val="KAS-LB-Fließtext"/>
    <w:qFormat/>
    <w:pPr>
      <w:spacing w:line="260" w:lineRule="atLeast"/>
    </w:pPr>
    <w:rPr>
      <w:rFonts w:ascii="Open Sans" w:eastAsia="Open Sans" w:hAnsi="Open Sans"/>
      <w:sz w:val="18"/>
      <w:szCs w:val="22"/>
      <w:lang w:val="de-DE" w:eastAsia="en-US"/>
    </w:rPr>
  </w:style>
  <w:style w:type="paragraph" w:customStyle="1" w:styleId="KAS-LB-H1">
    <w:name w:val="KAS-LB-H1"/>
    <w:basedOn w:val="Heading1"/>
    <w:uiPriority w:val="2"/>
    <w:qFormat/>
    <w:pPr>
      <w:keepLines/>
      <w:tabs>
        <w:tab w:val="clear" w:pos="2041"/>
      </w:tabs>
      <w:spacing w:before="440" w:after="0" w:line="520" w:lineRule="exact"/>
    </w:pPr>
    <w:rPr>
      <w:rFonts w:ascii="Open Sans" w:eastAsia="MS Gothic" w:hAnsi="Open Sans" w:cs="Times New Roman"/>
      <w:color w:val="004682"/>
      <w:kern w:val="0"/>
      <w:sz w:val="44"/>
      <w:szCs w:val="28"/>
      <w:lang w:eastAsia="en-US"/>
    </w:rPr>
  </w:style>
  <w:style w:type="paragraph" w:customStyle="1" w:styleId="KAS-LB-H1-Linie">
    <w:name w:val="KAS-LB-H1-Linie"/>
    <w:basedOn w:val="KAS-LB-Flietext"/>
    <w:next w:val="Normal"/>
    <w:uiPriority w:val="2"/>
    <w:qFormat/>
    <w:pPr>
      <w:spacing w:after="420" w:line="200" w:lineRule="exact"/>
    </w:pPr>
    <w:rPr>
      <w:lang w:eastAsia="de-DE"/>
    </w:rPr>
  </w:style>
  <w:style w:type="paragraph" w:customStyle="1" w:styleId="KAS-LB-Autor">
    <w:name w:val="KAS-LB-Autor"/>
    <w:basedOn w:val="KAS-LB-Flietext"/>
    <w:uiPriority w:val="2"/>
    <w:qFormat/>
    <w:pPr>
      <w:spacing w:before="100" w:line="240" w:lineRule="exact"/>
    </w:pPr>
    <w:rPr>
      <w:i/>
      <w:color w:val="00B9BE"/>
      <w:sz w:val="26"/>
    </w:rPr>
  </w:style>
  <w:style w:type="paragraph" w:customStyle="1" w:styleId="KAS-LB-Einleser">
    <w:name w:val="KAS-LB-Einleser"/>
    <w:basedOn w:val="KAS-LB-Autor"/>
    <w:next w:val="KAS-LB-Flietext"/>
    <w:uiPriority w:val="1"/>
    <w:qFormat/>
    <w:pPr>
      <w:spacing w:before="180" w:line="260" w:lineRule="exact"/>
    </w:pPr>
    <w:rPr>
      <w:i w:val="0"/>
      <w:color w:val="004682"/>
      <w:sz w:val="18"/>
    </w:rPr>
  </w:style>
  <w:style w:type="paragraph" w:customStyle="1" w:styleId="KAS-LB-H2">
    <w:name w:val="KAS-LB-H2"/>
    <w:basedOn w:val="Heading2"/>
    <w:qFormat/>
    <w:pPr>
      <w:keepLines/>
      <w:tabs>
        <w:tab w:val="clear" w:pos="2041"/>
      </w:tabs>
      <w:spacing w:before="0" w:after="0" w:line="260" w:lineRule="exact"/>
    </w:pPr>
    <w:rPr>
      <w:rFonts w:ascii="Open Sans" w:eastAsia="MS Gothic" w:hAnsi="Open Sans" w:cs="Times New Roman"/>
      <w:i w:val="0"/>
      <w:iCs w:val="0"/>
      <w:color w:val="004682"/>
      <w:sz w:val="22"/>
      <w:szCs w:val="26"/>
      <w:lang w:eastAsia="en-US"/>
    </w:rPr>
  </w:style>
  <w:style w:type="paragraph" w:customStyle="1" w:styleId="KAS-LB-Zitat">
    <w:name w:val="KAS-LB-Zitat"/>
    <w:basedOn w:val="KAS-LB-Flietext"/>
    <w:qFormat/>
    <w:rPr>
      <w:i/>
      <w:color w:val="004682"/>
    </w:rPr>
  </w:style>
  <w:style w:type="character" w:customStyle="1" w:styleId="EndnoteTextChar">
    <w:name w:val="Endnote Text Char"/>
    <w:link w:val="EndnoteText"/>
    <w:uiPriority w:val="99"/>
    <w:qFormat/>
    <w:rPr>
      <w:rFonts w:ascii="Open Sans" w:eastAsia="Open Sans" w:hAnsi="Open Sans"/>
      <w:sz w:val="18"/>
      <w:lang w:eastAsia="en-US"/>
    </w:rPr>
  </w:style>
  <w:style w:type="paragraph" w:customStyle="1" w:styleId="KAS-LB-H3">
    <w:name w:val="KAS-LB-H3"/>
    <w:basedOn w:val="Heading3"/>
    <w:next w:val="KAS-LB-Flietext"/>
    <w:qFormat/>
    <w:pPr>
      <w:keepLines/>
      <w:tabs>
        <w:tab w:val="clear" w:pos="2041"/>
      </w:tabs>
      <w:spacing w:before="0" w:after="0" w:line="260" w:lineRule="exact"/>
    </w:pPr>
    <w:rPr>
      <w:rFonts w:ascii="Open Sans" w:eastAsia="MS Gothic" w:hAnsi="Open Sans" w:cs="Times New Roman"/>
      <w:color w:val="00B9BE"/>
      <w:sz w:val="22"/>
      <w:szCs w:val="22"/>
      <w:lang w:eastAsia="en-US"/>
    </w:rPr>
  </w:style>
  <w:style w:type="table" w:customStyle="1" w:styleId="KASTabellenformat">
    <w:name w:val="KAS Tabellenformat"/>
    <w:basedOn w:val="TableNormal"/>
    <w:uiPriority w:val="99"/>
    <w:qFormat/>
    <w:pPr>
      <w:spacing w:line="260" w:lineRule="exact"/>
    </w:pPr>
    <w:rPr>
      <w:rFonts w:ascii="Open Sans" w:eastAsia="Open Sans" w:hAnsi="Open Sans"/>
      <w:color w:val="004682"/>
      <w:sz w:val="18"/>
      <w:szCs w:val="22"/>
      <w:lang w:eastAsia="en-US"/>
    </w:rPr>
    <w:tblPr>
      <w:tblBorders>
        <w:bottom w:val="single" w:sz="8" w:space="0" w:color="004682"/>
      </w:tblBorders>
      <w:tblCellMar>
        <w:left w:w="0" w:type="dxa"/>
        <w:right w:w="0" w:type="dxa"/>
      </w:tblCellMar>
    </w:tblPr>
    <w:tcPr>
      <w:tcMar>
        <w:top w:w="102" w:type="dxa"/>
        <w:left w:w="125" w:type="dxa"/>
        <w:bottom w:w="23" w:type="dxa"/>
        <w:right w:w="125" w:type="dxa"/>
      </w:tcMar>
    </w:tcPr>
    <w:tblStylePr w:type="firstRow">
      <w:rPr>
        <w:b/>
      </w:rPr>
      <w:tblPr/>
      <w:tcPr>
        <w:tcBorders>
          <w:bottom w:val="single" w:sz="18" w:space="0" w:color="00B9BE"/>
        </w:tcBorders>
      </w:tcPr>
    </w:tblStylePr>
  </w:style>
  <w:style w:type="paragraph" w:customStyle="1" w:styleId="KAS-LB-URL">
    <w:name w:val="KAS-LB-URL"/>
    <w:basedOn w:val="KAS-LB-Flietext"/>
    <w:uiPriority w:val="1"/>
    <w:qFormat/>
    <w:rPr>
      <w:b/>
      <w:color w:val="FFFFFF"/>
      <w:sz w:val="24"/>
      <w:szCs w:val="24"/>
    </w:rPr>
  </w:style>
  <w:style w:type="paragraph" w:customStyle="1" w:styleId="KAS-P-H3">
    <w:name w:val="KAS-P-H3"/>
    <w:basedOn w:val="Heading3"/>
    <w:next w:val="Normal"/>
    <w:unhideWhenUsed/>
    <w:qFormat/>
    <w:pPr>
      <w:keepLines/>
      <w:tabs>
        <w:tab w:val="clear" w:pos="2041"/>
      </w:tabs>
      <w:spacing w:before="0" w:after="400" w:line="260" w:lineRule="exact"/>
      <w:contextualSpacing/>
    </w:pPr>
    <w:rPr>
      <w:rFonts w:ascii="Open Sans" w:hAnsi="Open Sans" w:cs="Times New Roman"/>
      <w:color w:val="004682"/>
      <w:sz w:val="22"/>
      <w:szCs w:val="22"/>
      <w:lang w:eastAsia="en-US"/>
    </w:rPr>
  </w:style>
  <w:style w:type="paragraph" w:customStyle="1" w:styleId="KAS-P-Flietext">
    <w:name w:val="KAS-P-Fließtext"/>
    <w:qFormat/>
    <w:pPr>
      <w:spacing w:line="260" w:lineRule="atLeast"/>
    </w:pPr>
    <w:rPr>
      <w:rFonts w:ascii="Open Sans" w:eastAsia="Open Sans" w:hAnsi="Open Sans"/>
      <w:sz w:val="18"/>
      <w:szCs w:val="22"/>
      <w:lang w:val="de-DE" w:eastAsia="en-US"/>
    </w:rPr>
  </w:style>
  <w:style w:type="paragraph" w:customStyle="1" w:styleId="KAS-P-Datenschutz">
    <w:name w:val="KAS-P-Datenschutz"/>
    <w:basedOn w:val="KAS-P-Flietext"/>
    <w:next w:val="KAS-P-Flietext"/>
    <w:uiPriority w:val="1"/>
    <w:qFormat/>
    <w:pPr>
      <w:spacing w:line="210" w:lineRule="exact"/>
    </w:pPr>
    <w:rPr>
      <w:i/>
      <w:sz w:val="16"/>
    </w:rPr>
  </w:style>
  <w:style w:type="paragraph" w:customStyle="1" w:styleId="KAS-P-TabelleBezeichnung">
    <w:name w:val="KAS-P-Tabelle Bezeichnung"/>
    <w:basedOn w:val="KAS-P-Flietext"/>
    <w:qFormat/>
    <w:rPr>
      <w:b/>
      <w:color w:val="00B9BE"/>
    </w:rPr>
  </w:style>
  <w:style w:type="paragraph" w:customStyle="1" w:styleId="KAS-P-Tabelle-Thema">
    <w:name w:val="KAS-P-Tabelle-Thema"/>
    <w:basedOn w:val="KAS-P-Flietext"/>
    <w:qFormat/>
    <w:rPr>
      <w:b/>
      <w:color w:val="004682"/>
    </w:rPr>
  </w:style>
  <w:style w:type="paragraph" w:customStyle="1" w:styleId="KAS-P-TabelleInstitution">
    <w:name w:val="KAS-P-Tabelle Institution"/>
    <w:basedOn w:val="KAS-P-Flietext"/>
    <w:qFormat/>
    <w:rPr>
      <w:color w:val="004682"/>
    </w:rPr>
  </w:style>
  <w:style w:type="character" w:customStyle="1" w:styleId="KAS-P-Link">
    <w:name w:val="KAS-P-Link"/>
    <w:qFormat/>
    <w:rPr>
      <w:u w:val="single" w:color="00B9BE"/>
    </w:rPr>
  </w:style>
  <w:style w:type="table" w:customStyle="1" w:styleId="TableGrid5">
    <w:name w:val="Table Grid5"/>
    <w:basedOn w:val="TableNormal"/>
    <w:uiPriority w:val="59"/>
    <w:qFormat/>
    <w:rPr>
      <w:rFonts w:asciiTheme="minorHAnsi" w:eastAsiaTheme="minorHAnsi" w:hAnsiTheme="minorHAnsi" w:cstheme="minorBid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pPr>
      <w:ind w:left="720"/>
    </w:pPr>
  </w:style>
  <w:style w:type="paragraph" w:styleId="HTMLPreformatted">
    <w:name w:val="HTML Preformatted"/>
    <w:basedOn w:val="Normal"/>
    <w:link w:val="HTMLPreformattedChar"/>
    <w:rsid w:val="005C5201"/>
    <w:pPr>
      <w:spacing w:after="0" w:line="240" w:lineRule="auto"/>
    </w:pPr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rsid w:val="005C5201"/>
    <w:rPr>
      <w:rFonts w:ascii="Consolas" w:eastAsia="Times New Roman" w:hAnsi="Consolas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70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1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55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153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889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874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3910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7445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8266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7143967">
                                          <w:marLeft w:val="0"/>
                                          <w:marRight w:val="165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58525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9188152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989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C5034BD-BF73-4948-BFCE-9162B82994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115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Programm PDF</vt:lpstr>
    </vt:vector>
  </TitlesOfParts>
  <Company>Konrad-Adenauer-Stiftung</Company>
  <LinksUpToDate>false</LinksUpToDate>
  <CharactersWithSpaces>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Programm PDF</dc:title>
  <dc:creator>Konrad-Adenauer-Stiftung</dc:creator>
  <cp:lastModifiedBy>Sasa Hadziahmetovic</cp:lastModifiedBy>
  <cp:revision>2</cp:revision>
  <cp:lastPrinted>2020-05-14T12:22:00Z</cp:lastPrinted>
  <dcterms:created xsi:type="dcterms:W3CDTF">2022-02-23T08:55:00Z</dcterms:created>
  <dcterms:modified xsi:type="dcterms:W3CDTF">2022-02-23T08:55:00Z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1033-11.2.0.9396</vt:lpwstr>
  </property>
</Properties>
</file>