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5DC4F" w14:textId="77777777" w:rsidR="00A4464A" w:rsidRPr="001154D5" w:rsidRDefault="00A4464A" w:rsidP="001154D5">
      <w:pPr>
        <w:pStyle w:val="KAS-P-Titel-Bild"/>
        <w:framePr w:h="2311" w:hRule="exact" w:wrap="around" w:y="84"/>
      </w:pPr>
    </w:p>
    <w:p w14:paraId="6B70F30F" w14:textId="77777777" w:rsidR="00BE43E4" w:rsidRDefault="00BE43E4" w:rsidP="00B235F6">
      <w:pPr>
        <w:pStyle w:val="KAS-P-Titel-Bild"/>
        <w:framePr w:wrap="auto" w:vAnchor="margin" w:yAlign="inline"/>
        <w:rPr>
          <w:b/>
          <w:bCs/>
          <w:color w:val="004682" w:themeColor="accent1"/>
          <w:sz w:val="32"/>
          <w:szCs w:val="32"/>
        </w:rPr>
      </w:pPr>
    </w:p>
    <w:p w14:paraId="6BEE57BD" w14:textId="72B39495" w:rsidR="00BE43E4" w:rsidRDefault="00221CBB" w:rsidP="008F063C">
      <w:pPr>
        <w:rPr>
          <w:rFonts w:ascii="Open Sans" w:hAnsi="Open Sans"/>
          <w:b/>
          <w:bCs/>
          <w:noProof/>
          <w:color w:val="004682" w:themeColor="accent1"/>
          <w:sz w:val="32"/>
          <w:szCs w:val="32"/>
          <w:lang w:eastAsia="de-DE"/>
        </w:rPr>
      </w:pPr>
      <w:r>
        <w:rPr>
          <w:rFonts w:ascii="Open Sans" w:hAnsi="Open Sans"/>
          <w:b/>
          <w:bCs/>
          <w:noProof/>
          <w:color w:val="004682" w:themeColor="accent1"/>
          <w:sz w:val="32"/>
          <w:szCs w:val="32"/>
          <w:lang w:eastAsia="de-DE"/>
        </w:rPr>
        <w:t xml:space="preserve">Indiens globale </w:t>
      </w:r>
      <w:r w:rsidR="00C559F4">
        <w:rPr>
          <w:rFonts w:ascii="Open Sans" w:hAnsi="Open Sans"/>
          <w:b/>
          <w:bCs/>
          <w:noProof/>
          <w:color w:val="004682" w:themeColor="accent1"/>
          <w:sz w:val="32"/>
          <w:szCs w:val="32"/>
          <w:lang w:eastAsia="de-DE"/>
        </w:rPr>
        <w:t xml:space="preserve">und wirtschaftliche Herausforderungen </w:t>
      </w:r>
    </w:p>
    <w:p w14:paraId="4A3CFC23" w14:textId="034FBA79" w:rsidR="00B235F6" w:rsidRPr="008F063C" w:rsidRDefault="00151E5F" w:rsidP="008F063C">
      <w:pPr>
        <w:rPr>
          <w:b/>
          <w:bCs/>
          <w:color w:val="004682" w:themeColor="accent1"/>
          <w:sz w:val="24"/>
          <w:szCs w:val="24"/>
        </w:rPr>
      </w:pPr>
      <w:r>
        <w:rPr>
          <w:b/>
          <w:bCs/>
          <w:color w:val="004682" w:themeColor="accent1"/>
          <w:sz w:val="24"/>
          <w:szCs w:val="24"/>
        </w:rPr>
        <w:t>Podiumsdiskussion</w:t>
      </w:r>
      <w:r w:rsidR="00414276" w:rsidRPr="00414276">
        <w:rPr>
          <w:b/>
          <w:bCs/>
          <w:color w:val="004682" w:themeColor="accent1"/>
          <w:sz w:val="24"/>
          <w:szCs w:val="24"/>
        </w:rPr>
        <w:t xml:space="preserve"> </w:t>
      </w:r>
      <w:r w:rsidR="00414276">
        <w:rPr>
          <w:b/>
          <w:bCs/>
          <w:color w:val="004682" w:themeColor="accent1"/>
          <w:sz w:val="24"/>
          <w:szCs w:val="24"/>
        </w:rPr>
        <w:t xml:space="preserve">und </w:t>
      </w:r>
      <w:r w:rsidR="00414276" w:rsidRPr="00334FE5">
        <w:rPr>
          <w:b/>
          <w:bCs/>
          <w:color w:val="004682" w:themeColor="accent1"/>
          <w:sz w:val="24"/>
          <w:szCs w:val="24"/>
        </w:rPr>
        <w:t>Austausch</w:t>
      </w:r>
    </w:p>
    <w:p w14:paraId="422E416E" w14:textId="1A47C892" w:rsidR="009A0185" w:rsidRDefault="00151E5F" w:rsidP="009A0185">
      <w:pPr>
        <w:pStyle w:val="KAS-P-H4"/>
      </w:pPr>
      <w:r>
        <w:t>27.11.</w:t>
      </w:r>
      <w:r w:rsidR="009A0185">
        <w:t>2024 | 1</w:t>
      </w:r>
      <w:r>
        <w:t>8</w:t>
      </w:r>
      <w:r w:rsidR="009A0185">
        <w:t>:00 Uhr</w:t>
      </w:r>
    </w:p>
    <w:p w14:paraId="79ACA18F" w14:textId="6EBED3EC" w:rsidR="005D0781" w:rsidRDefault="00946984" w:rsidP="00A31ACF">
      <w:pPr>
        <w:pStyle w:val="KAS-P-H4"/>
      </w:pPr>
      <w:r>
        <w:t xml:space="preserve">Europazentrale der </w:t>
      </w:r>
      <w:r w:rsidR="00151E5F">
        <w:t>Firma Lapp</w:t>
      </w:r>
      <w:r w:rsidR="00A31ACF">
        <w:t>, Schulze-Delitzsch-Straße 2</w:t>
      </w:r>
      <w:r>
        <w:t>9</w:t>
      </w:r>
      <w:r w:rsidR="005D0781">
        <w:t xml:space="preserve">, </w:t>
      </w:r>
    </w:p>
    <w:p w14:paraId="0390E34B" w14:textId="66FFAD6A" w:rsidR="009A0185" w:rsidRDefault="00A31ACF" w:rsidP="00A31ACF">
      <w:pPr>
        <w:pStyle w:val="KAS-P-H4"/>
      </w:pPr>
      <w:r>
        <w:t>70565 Stuttgart</w:t>
      </w:r>
    </w:p>
    <w:p w14:paraId="686C6EEA" w14:textId="38692A13" w:rsidR="009A0185" w:rsidRDefault="009A0185" w:rsidP="009A0185">
      <w:pPr>
        <w:pStyle w:val="KAS-P-H4"/>
      </w:pPr>
      <w:r>
        <w:t>VA-Nr.: B70-241</w:t>
      </w:r>
      <w:r w:rsidR="00A31ACF">
        <w:t>127-1</w:t>
      </w:r>
    </w:p>
    <w:p w14:paraId="54CEF024" w14:textId="34D70150" w:rsidR="00911FC8" w:rsidRDefault="003B270F" w:rsidP="00A31ACF">
      <w:pPr>
        <w:pStyle w:val="KAS-P-Linie1Seite"/>
        <w:rPr>
          <w:szCs w:val="18"/>
        </w:rPr>
      </w:pPr>
      <w:r w:rsidRPr="003B270F">
        <mc:AlternateContent>
          <mc:Choice Requires="wps">
            <w:drawing>
              <wp:inline distT="0" distB="0" distL="0" distR="0" wp14:anchorId="4FD60C9E" wp14:editId="61AEDFF0">
                <wp:extent cx="4809600" cy="0"/>
                <wp:effectExtent l="0" t="0" r="10160" b="19050"/>
                <wp:docPr id="17" name="Gerade Verbindung 17"/>
                <wp:cNvGraphicFramePr/>
                <a:graphic xmlns:a="http://schemas.openxmlformats.org/drawingml/2006/main">
                  <a:graphicData uri="http://schemas.microsoft.com/office/word/2010/wordprocessingShape">
                    <wps:wsp>
                      <wps:cNvCnPr/>
                      <wps:spPr>
                        <a:xfrm>
                          <a:off x="0" y="0"/>
                          <a:ext cx="4809600" cy="0"/>
                        </a:xfrm>
                        <a:prstGeom prst="line">
                          <a:avLst/>
                        </a:prstGeom>
                        <a:ln w="2222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82C64B2" id="Gerade Verbindung 17" o:spid="_x0000_s1026" style="visibility:visible;mso-wrap-style:square;mso-left-percent:-10001;mso-top-percent:-10001;mso-position-horizontal:absolute;mso-position-horizontal-relative:char;mso-position-vertical:absolute;mso-position-vertical-relative:line;mso-left-percent:-10001;mso-top-percent:-10001" from="0,0" to="37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" strokecolor="#00b9be [3205]" strokeweight="1.75pt">
                <w10:anchorlock/>
              </v:line>
            </w:pict>
          </mc:Fallback>
        </mc:AlternateContent>
      </w:r>
    </w:p>
    <w:p w14:paraId="0BFB255A" w14:textId="530DA330" w:rsidR="00DD5932" w:rsidRPr="00A47C0B" w:rsidRDefault="00DD5932" w:rsidP="004131E1">
      <w:pPr>
        <w:pStyle w:val="StandardWeb"/>
        <w:rPr>
          <w:rFonts w:asciiTheme="minorHAnsi" w:hAnsiTheme="minorHAnsi" w:cstheme="minorHAnsi"/>
          <w:color w:val="000000"/>
          <w:sz w:val="18"/>
          <w:szCs w:val="18"/>
          <w:shd w:val="clear" w:color="auto" w:fill="FFFFFF"/>
        </w:rPr>
      </w:pPr>
      <w:r w:rsidRPr="00A47C0B">
        <w:rPr>
          <w:rFonts w:asciiTheme="minorHAnsi" w:hAnsiTheme="minorHAnsi" w:cstheme="minorHAnsi"/>
          <w:color w:val="000000"/>
          <w:sz w:val="18"/>
          <w:szCs w:val="18"/>
          <w:shd w:val="clear" w:color="auto" w:fill="FFFFFF"/>
        </w:rPr>
        <w:t>Sehr geehrte Damen und Herren,</w:t>
      </w:r>
    </w:p>
    <w:p w14:paraId="70F4AFE7" w14:textId="5F24D3CE" w:rsidR="004131E1" w:rsidRPr="00A47C0B" w:rsidRDefault="004131E1" w:rsidP="004131E1">
      <w:pPr>
        <w:pStyle w:val="StandardWeb"/>
        <w:rPr>
          <w:rFonts w:asciiTheme="minorHAnsi" w:hAnsiTheme="minorHAnsi" w:cstheme="minorHAnsi"/>
          <w:color w:val="000000"/>
          <w:sz w:val="18"/>
          <w:szCs w:val="18"/>
          <w:shd w:val="clear" w:color="auto" w:fill="FFFFFF"/>
        </w:rPr>
      </w:pPr>
      <w:r w:rsidRPr="00A47C0B">
        <w:rPr>
          <w:rFonts w:asciiTheme="minorHAnsi" w:hAnsiTheme="minorHAnsi" w:cstheme="minorHAnsi"/>
          <w:color w:val="000000"/>
          <w:sz w:val="18"/>
          <w:szCs w:val="18"/>
          <w:shd w:val="clear" w:color="auto" w:fill="FFFFFF"/>
        </w:rPr>
        <w:t>das Regionalforum Baden-Württemberg der Deutschen Gesellschaft für Auswärtige Politik e.V. (DGAP) lädt Sie in Kooperation mit dem Politischen Bildungsforum Baden-Württemberg der Konrad-Adenauer-Stiftung und der Firma Lapp herzlich zu folgender Podiumsdiskussion ein</w:t>
      </w:r>
      <w:r w:rsidR="00DD6352" w:rsidRPr="00A47C0B">
        <w:rPr>
          <w:rFonts w:asciiTheme="minorHAnsi" w:hAnsiTheme="minorHAnsi" w:cstheme="minorHAnsi"/>
          <w:color w:val="000000"/>
          <w:sz w:val="18"/>
          <w:szCs w:val="18"/>
          <w:shd w:val="clear" w:color="auto" w:fill="FFFFFF"/>
        </w:rPr>
        <w:t>:</w:t>
      </w:r>
    </w:p>
    <w:p w14:paraId="701F3E58" w14:textId="77777777" w:rsidR="002C27CC" w:rsidRPr="00A47C0B" w:rsidRDefault="002C27CC" w:rsidP="002C27CC">
      <w:pPr>
        <w:pStyle w:val="StandardWeb"/>
        <w:rPr>
          <w:rFonts w:asciiTheme="minorHAnsi" w:hAnsiTheme="minorHAnsi" w:cstheme="minorHAnsi"/>
        </w:rPr>
      </w:pPr>
      <w:r w:rsidRPr="00A47C0B">
        <w:rPr>
          <w:rFonts w:asciiTheme="minorHAnsi" w:hAnsiTheme="minorHAnsi" w:cstheme="minorHAnsi"/>
          <w:b/>
          <w:bCs/>
          <w:color w:val="000000"/>
          <w:sz w:val="18"/>
          <w:szCs w:val="18"/>
          <w:shd w:val="clear" w:color="auto" w:fill="FFFFFF"/>
        </w:rPr>
        <w:t>Indiens globale und wirtschaftliche Herausforderungen</w:t>
      </w:r>
    </w:p>
    <w:p w14:paraId="49D10D8A" w14:textId="77777777" w:rsidR="004131E1" w:rsidRPr="00A47C0B" w:rsidRDefault="004131E1" w:rsidP="004131E1">
      <w:pPr>
        <w:pStyle w:val="StandardWeb"/>
        <w:spacing w:before="150" w:beforeAutospacing="0" w:after="150" w:afterAutospacing="0"/>
        <w:rPr>
          <w:rFonts w:asciiTheme="minorHAnsi" w:hAnsiTheme="minorHAnsi" w:cstheme="minorHAnsi"/>
          <w:sz w:val="18"/>
          <w:szCs w:val="18"/>
        </w:rPr>
      </w:pPr>
      <w:r w:rsidRPr="00A47C0B">
        <w:rPr>
          <w:rFonts w:asciiTheme="minorHAnsi" w:hAnsiTheme="minorHAnsi" w:cstheme="minorHAnsi"/>
          <w:color w:val="000000"/>
          <w:sz w:val="18"/>
          <w:szCs w:val="18"/>
          <w:shd w:val="clear" w:color="auto" w:fill="FFFFFF"/>
        </w:rPr>
        <w:t>Indien hat sich in den letzten Jahrzehnten als einer der dynamischsten Akteure auf der globalen Wirtschaftsbühne etabliert. Mit der größten Bevölkerung der Welt und einer der am schnellsten wachsenden Volkswirtschaften spielt das Land eine Schlüsselrolle in der regionalen Dynamik Südasiens und beeinflusst die globale geopolitische und wirtschaftliche Landschaft erheblich. Indiens Rolle als Bindeglied zwischen Schwellen- und Industrieländern sowie als wichtiger Treiber von Innovation und Wachstum ist unbestreitbar und wird in den kommenden Jahren weiter an Bedeutung gewinnen.</w:t>
      </w:r>
    </w:p>
    <w:p w14:paraId="74015247" w14:textId="77777777" w:rsidR="004131E1" w:rsidRPr="00A47C0B" w:rsidRDefault="004131E1" w:rsidP="004131E1">
      <w:pPr>
        <w:pStyle w:val="StandardWeb"/>
        <w:jc w:val="both"/>
        <w:rPr>
          <w:rFonts w:asciiTheme="minorHAnsi" w:hAnsiTheme="minorHAnsi" w:cstheme="minorHAnsi"/>
          <w:sz w:val="18"/>
          <w:szCs w:val="18"/>
        </w:rPr>
      </w:pPr>
      <w:r w:rsidRPr="00A47C0B">
        <w:rPr>
          <w:rFonts w:asciiTheme="minorHAnsi" w:hAnsiTheme="minorHAnsi" w:cstheme="minorHAnsi"/>
          <w:color w:val="000000"/>
          <w:sz w:val="18"/>
          <w:szCs w:val="18"/>
          <w:shd w:val="clear" w:color="auto" w:fill="FFFFFF"/>
        </w:rPr>
        <w:t>Gemeinsam mit unseren Gästen möchten wir vor diesem Hintergrund die globalen und wirtschaftlichen Chancen und Herausforderungen genauer beleuchten.</w:t>
      </w:r>
    </w:p>
    <w:p w14:paraId="71BE6440" w14:textId="77777777" w:rsidR="004131E1" w:rsidRPr="00A47C0B" w:rsidRDefault="004131E1" w:rsidP="004131E1">
      <w:pPr>
        <w:pStyle w:val="StandardWeb"/>
        <w:rPr>
          <w:rFonts w:asciiTheme="minorHAnsi" w:hAnsiTheme="minorHAnsi" w:cstheme="minorHAnsi"/>
          <w:sz w:val="18"/>
          <w:szCs w:val="18"/>
        </w:rPr>
      </w:pPr>
      <w:r w:rsidRPr="00A47C0B">
        <w:rPr>
          <w:rFonts w:asciiTheme="minorHAnsi" w:hAnsiTheme="minorHAnsi" w:cstheme="minorHAnsi"/>
          <w:color w:val="000000"/>
          <w:sz w:val="18"/>
          <w:szCs w:val="18"/>
          <w:u w:val="single"/>
          <w:shd w:val="clear" w:color="auto" w:fill="FFFFFF"/>
        </w:rPr>
        <w:t>Grußwort:</w:t>
      </w:r>
      <w:r w:rsidRPr="00A47C0B">
        <w:rPr>
          <w:rFonts w:asciiTheme="minorHAnsi" w:hAnsiTheme="minorHAnsi" w:cstheme="minorHAnsi"/>
          <w:color w:val="000000"/>
          <w:sz w:val="18"/>
          <w:szCs w:val="18"/>
          <w:shd w:val="clear" w:color="auto" w:fill="FFFFFF"/>
        </w:rPr>
        <w:br/>
      </w:r>
      <w:r w:rsidRPr="00A47C0B">
        <w:rPr>
          <w:rFonts w:asciiTheme="minorHAnsi" w:hAnsiTheme="minorHAnsi" w:cstheme="minorHAnsi"/>
          <w:b/>
          <w:bCs/>
          <w:color w:val="000000"/>
          <w:sz w:val="18"/>
          <w:szCs w:val="18"/>
          <w:shd w:val="clear" w:color="auto" w:fill="FFFFFF"/>
        </w:rPr>
        <w:t xml:space="preserve">Andreas Lapp, </w:t>
      </w:r>
      <w:r w:rsidRPr="00A47C0B">
        <w:rPr>
          <w:rFonts w:asciiTheme="minorHAnsi" w:hAnsiTheme="minorHAnsi" w:cstheme="minorHAnsi"/>
          <w:color w:val="000000"/>
          <w:sz w:val="18"/>
          <w:szCs w:val="18"/>
          <w:shd w:val="clear" w:color="auto" w:fill="FFFFFF"/>
        </w:rPr>
        <w:t>Honorarkonsul der Republik Indien für Baden-Württemberg und Rheinland-Pfalz und Aufsichtsratsvorsitzender der U.I. Lapp GmbH</w:t>
      </w:r>
    </w:p>
    <w:p w14:paraId="3018F232" w14:textId="77777777" w:rsidR="004131E1" w:rsidRPr="00A47C0B" w:rsidRDefault="004131E1" w:rsidP="004131E1">
      <w:pPr>
        <w:pStyle w:val="StandardWeb"/>
        <w:rPr>
          <w:rFonts w:asciiTheme="minorHAnsi" w:hAnsiTheme="minorHAnsi" w:cstheme="minorHAnsi"/>
          <w:sz w:val="18"/>
          <w:szCs w:val="18"/>
        </w:rPr>
      </w:pPr>
      <w:r w:rsidRPr="00A47C0B">
        <w:rPr>
          <w:rFonts w:asciiTheme="minorHAnsi" w:hAnsiTheme="minorHAnsi" w:cstheme="minorHAnsi"/>
          <w:color w:val="000000"/>
          <w:sz w:val="18"/>
          <w:szCs w:val="18"/>
          <w:u w:val="single"/>
          <w:shd w:val="clear" w:color="auto" w:fill="FFFFFF"/>
        </w:rPr>
        <w:t>Podiumsgäste:</w:t>
      </w:r>
      <w:r w:rsidRPr="00A47C0B">
        <w:rPr>
          <w:rFonts w:asciiTheme="minorHAnsi" w:hAnsiTheme="minorHAnsi" w:cstheme="minorHAnsi"/>
          <w:color w:val="000000"/>
          <w:sz w:val="18"/>
          <w:szCs w:val="18"/>
          <w:shd w:val="clear" w:color="auto" w:fill="FFFFFF"/>
        </w:rPr>
        <w:br/>
      </w:r>
      <w:r w:rsidRPr="00A47C0B">
        <w:rPr>
          <w:rStyle w:val="Fett"/>
          <w:rFonts w:asciiTheme="minorHAnsi" w:hAnsiTheme="minorHAnsi" w:cstheme="minorHAnsi"/>
          <w:color w:val="000000"/>
          <w:sz w:val="18"/>
          <w:szCs w:val="18"/>
          <w:shd w:val="clear" w:color="auto" w:fill="FFFFFF"/>
        </w:rPr>
        <w:t xml:space="preserve">Dr. </w:t>
      </w:r>
      <w:proofErr w:type="spellStart"/>
      <w:r w:rsidRPr="00A47C0B">
        <w:rPr>
          <w:rStyle w:val="Fett"/>
          <w:rFonts w:asciiTheme="minorHAnsi" w:hAnsiTheme="minorHAnsi" w:cstheme="minorHAnsi"/>
          <w:color w:val="000000"/>
          <w:sz w:val="18"/>
          <w:szCs w:val="18"/>
          <w:shd w:val="clear" w:color="auto" w:fill="FFFFFF"/>
        </w:rPr>
        <w:t>Pradnya</w:t>
      </w:r>
      <w:proofErr w:type="spellEnd"/>
      <w:r w:rsidRPr="00A47C0B">
        <w:rPr>
          <w:rStyle w:val="Fett"/>
          <w:rFonts w:asciiTheme="minorHAnsi" w:hAnsiTheme="minorHAnsi" w:cstheme="minorHAnsi"/>
          <w:color w:val="000000"/>
          <w:sz w:val="18"/>
          <w:szCs w:val="18"/>
          <w:shd w:val="clear" w:color="auto" w:fill="FFFFFF"/>
        </w:rPr>
        <w:t xml:space="preserve"> </w:t>
      </w:r>
      <w:proofErr w:type="spellStart"/>
      <w:r w:rsidRPr="00A47C0B">
        <w:rPr>
          <w:rStyle w:val="Fett"/>
          <w:rFonts w:asciiTheme="minorHAnsi" w:hAnsiTheme="minorHAnsi" w:cstheme="minorHAnsi"/>
          <w:color w:val="000000"/>
          <w:sz w:val="18"/>
          <w:szCs w:val="18"/>
          <w:shd w:val="clear" w:color="auto" w:fill="FFFFFF"/>
        </w:rPr>
        <w:t>Bivalkar</w:t>
      </w:r>
      <w:proofErr w:type="spellEnd"/>
      <w:r w:rsidRPr="00A47C0B">
        <w:rPr>
          <w:rStyle w:val="Fett"/>
          <w:rFonts w:asciiTheme="minorHAnsi" w:hAnsiTheme="minorHAnsi" w:cstheme="minorHAnsi"/>
          <w:color w:val="000000"/>
          <w:sz w:val="18"/>
          <w:szCs w:val="18"/>
          <w:shd w:val="clear" w:color="auto" w:fill="FFFFFF"/>
        </w:rPr>
        <w:t xml:space="preserve">, </w:t>
      </w:r>
      <w:r w:rsidRPr="00A47C0B">
        <w:rPr>
          <w:rStyle w:val="Fett"/>
          <w:rFonts w:asciiTheme="minorHAnsi" w:hAnsiTheme="minorHAnsi" w:cstheme="minorHAnsi"/>
          <w:b w:val="0"/>
          <w:bCs w:val="0"/>
          <w:color w:val="000000"/>
          <w:sz w:val="18"/>
          <w:szCs w:val="18"/>
          <w:shd w:val="clear" w:color="auto" w:fill="FFFFFF"/>
        </w:rPr>
        <w:t>Senior Project Manager, Robert Bosch Stiftung</w:t>
      </w:r>
      <w:r w:rsidRPr="00A47C0B">
        <w:rPr>
          <w:rFonts w:asciiTheme="minorHAnsi" w:hAnsiTheme="minorHAnsi" w:cstheme="minorHAnsi"/>
          <w:color w:val="000000"/>
          <w:sz w:val="18"/>
          <w:szCs w:val="18"/>
          <w:shd w:val="clear" w:color="auto" w:fill="FFFFFF"/>
        </w:rPr>
        <w:br/>
      </w:r>
      <w:proofErr w:type="spellStart"/>
      <w:r w:rsidRPr="00A47C0B">
        <w:rPr>
          <w:rStyle w:val="Fett"/>
          <w:rFonts w:asciiTheme="minorHAnsi" w:hAnsiTheme="minorHAnsi" w:cstheme="minorHAnsi"/>
          <w:color w:val="000000"/>
          <w:sz w:val="18"/>
          <w:szCs w:val="18"/>
          <w:shd w:val="clear" w:color="auto" w:fill="FFFFFF"/>
        </w:rPr>
        <w:t>Guruprasad</w:t>
      </w:r>
      <w:proofErr w:type="spellEnd"/>
      <w:r w:rsidRPr="00A47C0B">
        <w:rPr>
          <w:rStyle w:val="Fett"/>
          <w:rFonts w:asciiTheme="minorHAnsi" w:hAnsiTheme="minorHAnsi" w:cstheme="minorHAnsi"/>
          <w:color w:val="000000"/>
          <w:sz w:val="18"/>
          <w:szCs w:val="18"/>
          <w:shd w:val="clear" w:color="auto" w:fill="FFFFFF"/>
        </w:rPr>
        <w:t xml:space="preserve"> </w:t>
      </w:r>
      <w:proofErr w:type="spellStart"/>
      <w:r w:rsidRPr="00A47C0B">
        <w:rPr>
          <w:rStyle w:val="Fett"/>
          <w:rFonts w:asciiTheme="minorHAnsi" w:hAnsiTheme="minorHAnsi" w:cstheme="minorHAnsi"/>
          <w:color w:val="000000"/>
          <w:sz w:val="18"/>
          <w:szCs w:val="18"/>
          <w:shd w:val="clear" w:color="auto" w:fill="FFFFFF"/>
        </w:rPr>
        <w:t>Mudlapur</w:t>
      </w:r>
      <w:proofErr w:type="spellEnd"/>
      <w:r w:rsidRPr="00A47C0B">
        <w:rPr>
          <w:rStyle w:val="Fett"/>
          <w:rFonts w:asciiTheme="minorHAnsi" w:hAnsiTheme="minorHAnsi" w:cstheme="minorHAnsi"/>
          <w:color w:val="000000"/>
          <w:sz w:val="18"/>
          <w:szCs w:val="18"/>
          <w:shd w:val="clear" w:color="auto" w:fill="FFFFFF"/>
        </w:rPr>
        <w:t xml:space="preserve">, </w:t>
      </w:r>
      <w:r w:rsidRPr="00A47C0B">
        <w:rPr>
          <w:rStyle w:val="Fett"/>
          <w:rFonts w:asciiTheme="minorHAnsi" w:hAnsiTheme="minorHAnsi" w:cstheme="minorHAnsi"/>
          <w:b w:val="0"/>
          <w:bCs w:val="0"/>
          <w:color w:val="000000"/>
          <w:sz w:val="18"/>
          <w:szCs w:val="18"/>
          <w:shd w:val="clear" w:color="auto" w:fill="FFFFFF"/>
        </w:rPr>
        <w:t xml:space="preserve">Präsident, </w:t>
      </w:r>
      <w:r w:rsidRPr="00A47C0B">
        <w:rPr>
          <w:rFonts w:asciiTheme="minorHAnsi" w:hAnsiTheme="minorHAnsi" w:cstheme="minorHAnsi"/>
          <w:sz w:val="18"/>
          <w:szCs w:val="18"/>
        </w:rPr>
        <w:t>Bosch Group in India</w:t>
      </w:r>
      <w:r w:rsidRPr="00A47C0B">
        <w:rPr>
          <w:rFonts w:asciiTheme="minorHAnsi" w:hAnsiTheme="minorHAnsi" w:cstheme="minorHAnsi"/>
          <w:sz w:val="18"/>
          <w:szCs w:val="18"/>
        </w:rPr>
        <w:br/>
      </w:r>
      <w:r w:rsidRPr="00A47C0B">
        <w:rPr>
          <w:rStyle w:val="Fett"/>
          <w:rFonts w:asciiTheme="minorHAnsi" w:hAnsiTheme="minorHAnsi" w:cstheme="minorHAnsi"/>
          <w:color w:val="000000"/>
          <w:sz w:val="18"/>
          <w:szCs w:val="18"/>
          <w:shd w:val="clear" w:color="auto" w:fill="FFFFFF"/>
        </w:rPr>
        <w:t xml:space="preserve">Ajit Isaac, </w:t>
      </w:r>
      <w:r w:rsidRPr="00A47C0B">
        <w:rPr>
          <w:rStyle w:val="Fett"/>
          <w:rFonts w:asciiTheme="minorHAnsi" w:hAnsiTheme="minorHAnsi" w:cstheme="minorHAnsi"/>
          <w:b w:val="0"/>
          <w:bCs w:val="0"/>
          <w:color w:val="000000"/>
          <w:sz w:val="18"/>
          <w:szCs w:val="18"/>
          <w:shd w:val="clear" w:color="auto" w:fill="FFFFFF"/>
        </w:rPr>
        <w:t xml:space="preserve">Vorsitzender, </w:t>
      </w:r>
      <w:proofErr w:type="spellStart"/>
      <w:r w:rsidRPr="00A47C0B">
        <w:rPr>
          <w:rStyle w:val="Fett"/>
          <w:rFonts w:asciiTheme="minorHAnsi" w:hAnsiTheme="minorHAnsi" w:cstheme="minorHAnsi"/>
          <w:b w:val="0"/>
          <w:bCs w:val="0"/>
          <w:color w:val="000000"/>
          <w:sz w:val="18"/>
          <w:szCs w:val="18"/>
          <w:shd w:val="clear" w:color="auto" w:fill="FFFFFF"/>
        </w:rPr>
        <w:t>Quess</w:t>
      </w:r>
      <w:proofErr w:type="spellEnd"/>
      <w:r w:rsidRPr="00A47C0B">
        <w:rPr>
          <w:rStyle w:val="Fett"/>
          <w:rFonts w:asciiTheme="minorHAnsi" w:hAnsiTheme="minorHAnsi" w:cstheme="minorHAnsi"/>
          <w:b w:val="0"/>
          <w:bCs w:val="0"/>
          <w:color w:val="000000"/>
          <w:sz w:val="18"/>
          <w:szCs w:val="18"/>
          <w:shd w:val="clear" w:color="auto" w:fill="FFFFFF"/>
        </w:rPr>
        <w:t xml:space="preserve"> Corporation India</w:t>
      </w:r>
    </w:p>
    <w:p w14:paraId="4810473F" w14:textId="77777777" w:rsidR="004131E1" w:rsidRPr="00A47C0B" w:rsidRDefault="004131E1" w:rsidP="004131E1">
      <w:pPr>
        <w:pStyle w:val="StandardWeb"/>
        <w:rPr>
          <w:rFonts w:asciiTheme="minorHAnsi" w:hAnsiTheme="minorHAnsi" w:cstheme="minorHAnsi"/>
          <w:sz w:val="18"/>
          <w:szCs w:val="18"/>
        </w:rPr>
      </w:pPr>
      <w:r w:rsidRPr="00A47C0B">
        <w:rPr>
          <w:rFonts w:asciiTheme="minorHAnsi" w:hAnsiTheme="minorHAnsi" w:cstheme="minorHAnsi"/>
          <w:color w:val="000000"/>
          <w:sz w:val="18"/>
          <w:szCs w:val="18"/>
          <w:u w:val="single"/>
          <w:shd w:val="clear" w:color="auto" w:fill="FFFFFF"/>
        </w:rPr>
        <w:t>Moderation:</w:t>
      </w:r>
      <w:r w:rsidRPr="00A47C0B">
        <w:rPr>
          <w:rFonts w:asciiTheme="minorHAnsi" w:hAnsiTheme="minorHAnsi" w:cstheme="minorHAnsi"/>
          <w:color w:val="000000"/>
          <w:sz w:val="18"/>
          <w:szCs w:val="18"/>
          <w:shd w:val="clear" w:color="auto" w:fill="FFFFFF"/>
        </w:rPr>
        <w:br/>
      </w:r>
      <w:r w:rsidRPr="00A47C0B">
        <w:rPr>
          <w:rStyle w:val="Fett"/>
          <w:rFonts w:asciiTheme="minorHAnsi" w:hAnsiTheme="minorHAnsi" w:cstheme="minorHAnsi"/>
          <w:color w:val="000000"/>
          <w:sz w:val="18"/>
          <w:szCs w:val="18"/>
          <w:shd w:val="clear" w:color="auto" w:fill="FFFFFF"/>
        </w:rPr>
        <w:t xml:space="preserve">Markus Schmidt, </w:t>
      </w:r>
      <w:r w:rsidRPr="00A47C0B">
        <w:rPr>
          <w:rStyle w:val="Fett"/>
          <w:rFonts w:asciiTheme="minorHAnsi" w:hAnsiTheme="minorHAnsi" w:cstheme="minorHAnsi"/>
          <w:b w:val="0"/>
          <w:bCs w:val="0"/>
          <w:color w:val="000000"/>
          <w:sz w:val="18"/>
          <w:szCs w:val="18"/>
          <w:shd w:val="clear" w:color="auto" w:fill="FFFFFF"/>
        </w:rPr>
        <w:t>Co-Vorsitzender des Regionalforums Baden-Württemberg der DGAP</w:t>
      </w:r>
    </w:p>
    <w:p w14:paraId="338A28FC" w14:textId="77777777" w:rsidR="004131E1" w:rsidRPr="00A47C0B" w:rsidRDefault="004131E1" w:rsidP="004131E1">
      <w:pPr>
        <w:pStyle w:val="StandardWeb"/>
        <w:spacing w:after="150" w:afterAutospacing="0"/>
        <w:rPr>
          <w:rFonts w:asciiTheme="minorHAnsi" w:hAnsiTheme="minorHAnsi" w:cstheme="minorHAnsi"/>
          <w:sz w:val="18"/>
          <w:szCs w:val="18"/>
        </w:rPr>
      </w:pPr>
      <w:r w:rsidRPr="00A47C0B">
        <w:rPr>
          <w:rFonts w:asciiTheme="minorHAnsi" w:hAnsiTheme="minorHAnsi" w:cstheme="minorHAnsi"/>
          <w:color w:val="000000"/>
          <w:sz w:val="18"/>
          <w:szCs w:val="18"/>
          <w:shd w:val="clear" w:color="auto" w:fill="FFFFFF"/>
        </w:rPr>
        <w:t xml:space="preserve">Die Veranstaltung findet in </w:t>
      </w:r>
      <w:r w:rsidRPr="00A47C0B">
        <w:rPr>
          <w:rFonts w:asciiTheme="minorHAnsi" w:hAnsiTheme="minorHAnsi" w:cstheme="minorHAnsi"/>
          <w:b/>
          <w:bCs/>
          <w:color w:val="000000"/>
          <w:sz w:val="18"/>
          <w:szCs w:val="18"/>
          <w:shd w:val="clear" w:color="auto" w:fill="FFFFFF"/>
        </w:rPr>
        <w:t>englischer Sprache</w:t>
      </w:r>
      <w:r w:rsidRPr="00A47C0B">
        <w:rPr>
          <w:rFonts w:asciiTheme="minorHAnsi" w:hAnsiTheme="minorHAnsi" w:cstheme="minorHAnsi"/>
          <w:color w:val="000000"/>
          <w:sz w:val="18"/>
          <w:szCs w:val="18"/>
          <w:shd w:val="clear" w:color="auto" w:fill="FFFFFF"/>
        </w:rPr>
        <w:t xml:space="preserve"> statt. Im Anschluss lädt Sie die Firma Lapp zu einem Stehempfang ein.</w:t>
      </w:r>
    </w:p>
    <w:p w14:paraId="56531101" w14:textId="77777777" w:rsidR="004131E1" w:rsidRPr="00A47C0B" w:rsidRDefault="004131E1" w:rsidP="004131E1">
      <w:pPr>
        <w:pStyle w:val="StandardWeb"/>
        <w:spacing w:after="150" w:afterAutospacing="0"/>
        <w:rPr>
          <w:rFonts w:asciiTheme="minorHAnsi" w:hAnsiTheme="minorHAnsi" w:cstheme="minorHAnsi"/>
          <w:sz w:val="18"/>
          <w:szCs w:val="18"/>
        </w:rPr>
      </w:pPr>
      <w:r w:rsidRPr="00A47C0B">
        <w:rPr>
          <w:rFonts w:asciiTheme="minorHAnsi" w:hAnsiTheme="minorHAnsi" w:cstheme="minorHAnsi"/>
          <w:color w:val="000000"/>
          <w:sz w:val="18"/>
          <w:szCs w:val="18"/>
          <w:shd w:val="clear" w:color="auto" w:fill="FFFFFF"/>
        </w:rPr>
        <w:lastRenderedPageBreak/>
        <w:t xml:space="preserve">Wir bitten Sie um Anmeldung unter folgendem </w:t>
      </w:r>
      <w:hyperlink r:id="rId8" w:history="1">
        <w:r w:rsidRPr="00A47C0B">
          <w:rPr>
            <w:rStyle w:val="Hyperlink"/>
            <w:rFonts w:asciiTheme="minorHAnsi" w:hAnsiTheme="minorHAnsi" w:cstheme="minorHAnsi"/>
            <w:sz w:val="18"/>
            <w:szCs w:val="18"/>
            <w:shd w:val="clear" w:color="auto" w:fill="FFFFFF"/>
          </w:rPr>
          <w:t>Link</w:t>
        </w:r>
      </w:hyperlink>
      <w:r w:rsidRPr="00A47C0B">
        <w:rPr>
          <w:rFonts w:asciiTheme="minorHAnsi" w:hAnsiTheme="minorHAnsi" w:cstheme="minorHAnsi"/>
          <w:color w:val="000000"/>
          <w:sz w:val="18"/>
          <w:szCs w:val="18"/>
          <w:shd w:val="clear" w:color="auto" w:fill="FFFFFF"/>
        </w:rPr>
        <w:t> bis zum 20.11.2024.</w:t>
      </w:r>
      <w:r w:rsidRPr="00A47C0B">
        <w:rPr>
          <w:rFonts w:asciiTheme="minorHAnsi" w:hAnsiTheme="minorHAnsi" w:cstheme="minorHAnsi"/>
          <w:color w:val="000000"/>
          <w:sz w:val="18"/>
          <w:szCs w:val="18"/>
          <w:shd w:val="clear" w:color="auto" w:fill="FFFFFF"/>
        </w:rPr>
        <w:br/>
        <w:t>Am 21. November erhalten Sie bis 18:00 Uhr eine Anmeldebestätigung.</w:t>
      </w:r>
    </w:p>
    <w:p w14:paraId="4BC03BD0" w14:textId="77777777" w:rsidR="004131E1" w:rsidRPr="00A47C0B" w:rsidRDefault="004131E1" w:rsidP="004131E1">
      <w:pPr>
        <w:pStyle w:val="StandardWeb"/>
        <w:spacing w:after="150" w:afterAutospacing="0"/>
        <w:rPr>
          <w:rFonts w:asciiTheme="minorHAnsi" w:hAnsiTheme="minorHAnsi" w:cstheme="minorHAnsi"/>
          <w:sz w:val="18"/>
          <w:szCs w:val="18"/>
        </w:rPr>
      </w:pPr>
      <w:r w:rsidRPr="00A47C0B">
        <w:rPr>
          <w:rFonts w:asciiTheme="minorHAnsi" w:hAnsiTheme="minorHAnsi" w:cstheme="minorHAnsi"/>
          <w:color w:val="000000"/>
          <w:sz w:val="18"/>
          <w:szCs w:val="18"/>
          <w:shd w:val="clear" w:color="auto" w:fill="FFFFFF"/>
        </w:rPr>
        <w:t>Wir freuen uns auf Ihre Teilnahme und eine spannende Veranstaltung!</w:t>
      </w:r>
    </w:p>
    <w:p w14:paraId="175E6CDD" w14:textId="1814FF52" w:rsidR="00414276" w:rsidRPr="00A47C0B" w:rsidRDefault="004131E1" w:rsidP="00C85BB2">
      <w:pPr>
        <w:pStyle w:val="StandardWeb"/>
        <w:rPr>
          <w:rFonts w:asciiTheme="minorHAnsi" w:hAnsiTheme="minorHAnsi" w:cstheme="minorHAnsi"/>
          <w:color w:val="000000"/>
          <w:sz w:val="18"/>
          <w:szCs w:val="18"/>
          <w:shd w:val="clear" w:color="auto" w:fill="FFFFFF"/>
        </w:rPr>
      </w:pPr>
      <w:r w:rsidRPr="00A47C0B">
        <w:rPr>
          <w:rFonts w:asciiTheme="minorHAnsi" w:hAnsiTheme="minorHAnsi" w:cstheme="minorHAnsi"/>
          <w:color w:val="000000"/>
          <w:sz w:val="18"/>
          <w:szCs w:val="18"/>
          <w:shd w:val="clear" w:color="auto" w:fill="FFFFFF"/>
        </w:rPr>
        <w:t>Mit herzlichen Grüßen</w:t>
      </w:r>
      <w:r w:rsidRPr="00A47C0B">
        <w:rPr>
          <w:rFonts w:asciiTheme="minorHAnsi" w:hAnsiTheme="minorHAnsi" w:cstheme="minorHAnsi"/>
          <w:color w:val="000000"/>
          <w:sz w:val="18"/>
          <w:szCs w:val="18"/>
          <w:shd w:val="clear" w:color="auto" w:fill="FFFFFF"/>
        </w:rPr>
        <w:br/>
        <w:t>Karoline Gil, Markus Schmidt und Prof. Dr. Wolfgang Schuster</w:t>
      </w:r>
    </w:p>
    <w:p w14:paraId="52640348" w14:textId="77777777" w:rsidR="00C85BB2" w:rsidRPr="00A47C0B" w:rsidRDefault="00C85BB2" w:rsidP="00C85BB2">
      <w:pPr>
        <w:pStyle w:val="StandardWeb"/>
        <w:rPr>
          <w:rFonts w:asciiTheme="minorHAnsi" w:hAnsiTheme="minorHAnsi" w:cstheme="minorHAnsi"/>
          <w:sz w:val="18"/>
          <w:szCs w:val="18"/>
        </w:rPr>
      </w:pPr>
    </w:p>
    <w:p w14:paraId="3FB361C1" w14:textId="77777777" w:rsidR="00414276" w:rsidRPr="00A47C0B" w:rsidRDefault="00414276" w:rsidP="00414276">
      <w:pPr>
        <w:pStyle w:val="KAS-P-Flietext"/>
        <w:rPr>
          <w:rFonts w:asciiTheme="minorHAnsi" w:hAnsiTheme="minorHAnsi" w:cstheme="minorHAnsi"/>
          <w:szCs w:val="18"/>
        </w:rPr>
      </w:pPr>
      <w:r w:rsidRPr="00A47C0B">
        <w:rPr>
          <w:rFonts w:asciiTheme="minorHAnsi" w:hAnsiTheme="minorHAnsi" w:cstheme="minorHAnsi"/>
          <w:szCs w:val="18"/>
          <w:lang w:eastAsia="de-DE"/>
        </w:rPr>
        <w:t xml:space="preserve">In Kooperation mit dem </w:t>
      </w:r>
      <w:r w:rsidRPr="00A47C0B">
        <w:rPr>
          <w:rFonts w:asciiTheme="minorHAnsi" w:hAnsiTheme="minorHAnsi" w:cstheme="minorHAnsi"/>
          <w:szCs w:val="18"/>
        </w:rPr>
        <w:t>DGAP-Regionalforum Baden-Württemberg</w:t>
      </w:r>
    </w:p>
    <w:p w14:paraId="6ECCF44E" w14:textId="5FB9EF3F" w:rsidR="00414276" w:rsidRDefault="00414276" w:rsidP="00A31ACF">
      <w:pPr>
        <w:rPr>
          <w:lang w:eastAsia="de-DE"/>
        </w:rPr>
      </w:pPr>
    </w:p>
    <w:p w14:paraId="0436B182" w14:textId="7C2AAFF9" w:rsidR="00414276" w:rsidRPr="00A31ACF" w:rsidRDefault="00414276" w:rsidP="00A31ACF">
      <w:pPr>
        <w:rPr>
          <w:lang w:eastAsia="de-DE"/>
        </w:rPr>
      </w:pPr>
      <w:r>
        <w:rPr>
          <w:noProof/>
          <w:lang w:eastAsia="de-DE"/>
        </w:rPr>
        <w:drawing>
          <wp:inline distT="0" distB="0" distL="0" distR="0" wp14:anchorId="0CADD4AD" wp14:editId="28B08288">
            <wp:extent cx="1914525" cy="492677"/>
            <wp:effectExtent l="0" t="0" r="0" b="3175"/>
            <wp:docPr id="572330734" name="Grafik 2" descr="Ein Bild, das Schrift, Grafiken, Logo,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330734" name="Grafik 2" descr="Ein Bild, das Schrift, Grafiken, Logo, Symbol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1936424" cy="498312"/>
                    </a:xfrm>
                    <a:prstGeom prst="rect">
                      <a:avLst/>
                    </a:prstGeom>
                  </pic:spPr>
                </pic:pic>
              </a:graphicData>
            </a:graphic>
          </wp:inline>
        </w:drawing>
      </w:r>
    </w:p>
    <w:p w14:paraId="5CD07953" w14:textId="5D529C7A" w:rsidR="00980604" w:rsidRDefault="00980604" w:rsidP="00981B5D">
      <w:pPr>
        <w:pStyle w:val="KAS-P-Flietext"/>
      </w:pPr>
      <w:r w:rsidRPr="003B270F">
        <w:rPr>
          <w:noProof/>
          <w:lang w:eastAsia="de-DE"/>
        </w:rPr>
        <mc:AlternateContent>
          <mc:Choice Requires="wps">
            <w:drawing>
              <wp:inline distT="0" distB="0" distL="0" distR="0" wp14:anchorId="0CD1F287" wp14:editId="6D51CD94">
                <wp:extent cx="4809600" cy="0"/>
                <wp:effectExtent l="0" t="0" r="10160" b="19050"/>
                <wp:docPr id="27" name="Gerade Verbindung 27"/>
                <wp:cNvGraphicFramePr/>
                <a:graphic xmlns:a="http://schemas.openxmlformats.org/drawingml/2006/main">
                  <a:graphicData uri="http://schemas.microsoft.com/office/word/2010/wordprocessingShape">
                    <wps:wsp>
                      <wps:cNvCnPr/>
                      <wps:spPr>
                        <a:xfrm>
                          <a:off x="0" y="0"/>
                          <a:ext cx="4809600" cy="0"/>
                        </a:xfrm>
                        <a:prstGeom prst="line">
                          <a:avLst/>
                        </a:prstGeom>
                        <a:ln w="2222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FE4ED49" id="Gerade Verbindung 27" o:spid="_x0000_s1026" style="visibility:visible;mso-wrap-style:square;mso-left-percent:-10001;mso-top-percent:-10001;mso-position-horizontal:absolute;mso-position-horizontal-relative:char;mso-position-vertical:absolute;mso-position-vertical-relative:line;mso-left-percent:-10001;mso-top-percent:-10001" from="0,0" to="37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" strokecolor="#00b9be [3205]" strokeweight="1.75pt">
                <w10:anchorlock/>
              </v:line>
            </w:pict>
          </mc:Fallback>
        </mc:AlternateContent>
      </w:r>
    </w:p>
    <w:p w14:paraId="44CB4297" w14:textId="5557EFD7" w:rsidR="005266C6" w:rsidRDefault="00953C3E" w:rsidP="005B566F">
      <w:pPr>
        <w:pStyle w:val="KAS-P-Datenschutz"/>
      </w:pPr>
      <w:r>
        <w:br/>
      </w:r>
      <w:r w:rsidR="005B566F">
        <w:t>Programmänderungen vorbehalten</w:t>
      </w:r>
    </w:p>
    <w:p w14:paraId="44C661BD" w14:textId="77777777" w:rsidR="005B566F" w:rsidRPr="005B566F" w:rsidRDefault="005B566F" w:rsidP="005B566F">
      <w:pPr>
        <w:pStyle w:val="KAS-P-Flietext"/>
      </w:pPr>
    </w:p>
    <w:tbl>
      <w:tblPr>
        <w:tblStyle w:val="Tabellenraster"/>
        <w:tblW w:w="9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07"/>
        <w:gridCol w:w="424"/>
        <w:gridCol w:w="5244"/>
        <w:gridCol w:w="2092"/>
      </w:tblGrid>
      <w:tr w:rsidR="00F4766A" w:rsidRPr="00B61846" w14:paraId="7702E64A" w14:textId="77777777" w:rsidTr="00656973">
        <w:tc>
          <w:tcPr>
            <w:tcW w:w="2007" w:type="dxa"/>
            <w:tcMar>
              <w:bottom w:w="284" w:type="dxa"/>
            </w:tcMar>
          </w:tcPr>
          <w:p w14:paraId="04706D47" w14:textId="77777777" w:rsidR="00F4766A" w:rsidRDefault="00911FC8" w:rsidP="00980604">
            <w:pPr>
              <w:pStyle w:val="KAS-P-TabelleBezeichnung"/>
            </w:pPr>
            <w:r>
              <w:t>Konzeption</w:t>
            </w:r>
            <w:r w:rsidR="00F4766A">
              <w:t>:</w:t>
            </w:r>
          </w:p>
          <w:p w14:paraId="3BC6DB62" w14:textId="77777777" w:rsidR="00B61846" w:rsidRDefault="00B61846" w:rsidP="00B61846">
            <w:pPr>
              <w:rPr>
                <w:rFonts w:ascii="Open Sans" w:hAnsi="Open Sans"/>
                <w:b/>
                <w:color w:val="00B9BE" w:themeColor="accent2"/>
                <w:sz w:val="18"/>
              </w:rPr>
            </w:pPr>
          </w:p>
          <w:p w14:paraId="2BFDF2FA" w14:textId="77777777" w:rsidR="00B61846" w:rsidRDefault="00B61846" w:rsidP="00B61846">
            <w:pPr>
              <w:rPr>
                <w:rFonts w:ascii="Open Sans" w:hAnsi="Open Sans"/>
                <w:b/>
                <w:color w:val="00B9BE" w:themeColor="accent2"/>
                <w:sz w:val="18"/>
              </w:rPr>
            </w:pPr>
          </w:p>
          <w:p w14:paraId="072C64A6" w14:textId="77777777" w:rsidR="00B61846" w:rsidRDefault="00B61846" w:rsidP="00B61846">
            <w:pPr>
              <w:rPr>
                <w:rFonts w:ascii="Open Sans" w:hAnsi="Open Sans"/>
                <w:b/>
                <w:color w:val="00B9BE" w:themeColor="accent2"/>
                <w:sz w:val="18"/>
              </w:rPr>
            </w:pPr>
          </w:p>
          <w:p w14:paraId="09A0630F" w14:textId="70729A02" w:rsidR="00B61846" w:rsidRPr="00414276" w:rsidRDefault="00B61846" w:rsidP="00B61846">
            <w:pPr>
              <w:rPr>
                <w:b/>
                <w:bCs/>
              </w:rPr>
            </w:pPr>
            <w:r w:rsidRPr="00414276">
              <w:rPr>
                <w:b/>
                <w:bCs/>
                <w:color w:val="00B9BE" w:themeColor="accent2"/>
                <w:sz w:val="18"/>
                <w:szCs w:val="18"/>
              </w:rPr>
              <w:t>Referenten:</w:t>
            </w:r>
          </w:p>
        </w:tc>
        <w:tc>
          <w:tcPr>
            <w:tcW w:w="424" w:type="dxa"/>
            <w:tcMar>
              <w:bottom w:w="284" w:type="dxa"/>
            </w:tcMar>
          </w:tcPr>
          <w:p w14:paraId="6904F04B" w14:textId="77777777" w:rsidR="00F4766A" w:rsidRPr="002B1136" w:rsidRDefault="00F4766A" w:rsidP="00656973">
            <w:pPr>
              <w:pStyle w:val="KAS-P-Flietext"/>
            </w:pPr>
          </w:p>
        </w:tc>
        <w:tc>
          <w:tcPr>
            <w:tcW w:w="5244" w:type="dxa"/>
            <w:tcMar>
              <w:bottom w:w="284" w:type="dxa"/>
            </w:tcMar>
          </w:tcPr>
          <w:p w14:paraId="014FEA05" w14:textId="0F3C49ED" w:rsidR="000523BC" w:rsidRDefault="00BE562D" w:rsidP="008502F1">
            <w:pPr>
              <w:pStyle w:val="KAS-P-Flietext"/>
            </w:pPr>
            <w:r w:rsidRPr="003642EB">
              <w:t>DGAP-Regionalforum Baden-Württemberg</w:t>
            </w:r>
          </w:p>
          <w:p w14:paraId="5088CDDE" w14:textId="46D8AC1F" w:rsidR="008502F1" w:rsidRDefault="008502F1" w:rsidP="008502F1">
            <w:pPr>
              <w:pStyle w:val="KAS-P-Flietext"/>
            </w:pPr>
            <w:r>
              <w:t>Dr. Stefan Hofmann</w:t>
            </w:r>
          </w:p>
          <w:p w14:paraId="4A3F39D0" w14:textId="77777777" w:rsidR="005266C6" w:rsidRDefault="008502F1" w:rsidP="008502F1">
            <w:pPr>
              <w:pStyle w:val="KAS-P-Flietext"/>
              <w:rPr>
                <w:rFonts w:cs="Open Sans"/>
                <w:szCs w:val="18"/>
              </w:rPr>
            </w:pPr>
            <w:r>
              <w:t>Leiter des Politischen Bildungsforums Baden-Württemberg</w:t>
            </w:r>
            <w:r w:rsidRPr="00A4464A">
              <w:rPr>
                <w:rFonts w:cs="Open Sans"/>
                <w:szCs w:val="18"/>
              </w:rPr>
              <w:t xml:space="preserve"> </w:t>
            </w:r>
          </w:p>
          <w:p w14:paraId="0331CBDA" w14:textId="77777777" w:rsidR="00B61846" w:rsidRDefault="00B61846" w:rsidP="008502F1">
            <w:pPr>
              <w:pStyle w:val="KAS-P-Flietext"/>
              <w:rPr>
                <w:rFonts w:cs="Open Sans"/>
                <w:szCs w:val="18"/>
              </w:rPr>
            </w:pPr>
          </w:p>
          <w:p w14:paraId="11B361C6" w14:textId="77777777" w:rsidR="00B61846" w:rsidRPr="00B61846" w:rsidRDefault="00B61846" w:rsidP="00B61846">
            <w:pPr>
              <w:pStyle w:val="KAS-P-Flietext"/>
              <w:rPr>
                <w:rFonts w:cs="Open Sans"/>
                <w:szCs w:val="18"/>
                <w:lang w:val="en-US"/>
              </w:rPr>
            </w:pPr>
            <w:r w:rsidRPr="00B61846">
              <w:rPr>
                <w:rFonts w:cs="Open Sans"/>
                <w:szCs w:val="18"/>
                <w:lang w:val="en-US"/>
              </w:rPr>
              <w:t xml:space="preserve">Guruprasad </w:t>
            </w:r>
            <w:proofErr w:type="spellStart"/>
            <w:r w:rsidRPr="00B61846">
              <w:rPr>
                <w:rFonts w:cs="Open Sans"/>
                <w:szCs w:val="18"/>
                <w:lang w:val="en-US"/>
              </w:rPr>
              <w:t>Mudlapur</w:t>
            </w:r>
            <w:proofErr w:type="spellEnd"/>
            <w:r w:rsidRPr="00B61846">
              <w:rPr>
                <w:rFonts w:cs="Open Sans"/>
                <w:szCs w:val="18"/>
                <w:lang w:val="en-US"/>
              </w:rPr>
              <w:t>, President of Bosch India</w:t>
            </w:r>
          </w:p>
          <w:p w14:paraId="5E1586CF" w14:textId="77777777" w:rsidR="00B61846" w:rsidRDefault="00B61846" w:rsidP="00B61846">
            <w:pPr>
              <w:pStyle w:val="KAS-P-Flietext"/>
              <w:rPr>
                <w:rFonts w:cs="Open Sans"/>
                <w:szCs w:val="18"/>
                <w:lang w:val="en-US"/>
              </w:rPr>
            </w:pPr>
            <w:r w:rsidRPr="00B61846">
              <w:rPr>
                <w:rFonts w:cs="Open Sans"/>
                <w:szCs w:val="18"/>
                <w:lang w:val="en-US"/>
              </w:rPr>
              <w:t>Ajit Isaac, Chairman Quess Corporation India</w:t>
            </w:r>
          </w:p>
          <w:p w14:paraId="319859AA" w14:textId="5D46C66C" w:rsidR="00B61846" w:rsidRPr="00B61846" w:rsidRDefault="00B61846" w:rsidP="00B61846">
            <w:pPr>
              <w:pStyle w:val="KAS-P-Flietext"/>
              <w:rPr>
                <w:rFonts w:cs="Open Sans"/>
                <w:szCs w:val="18"/>
              </w:rPr>
            </w:pPr>
            <w:r w:rsidRPr="00B61846">
              <w:rPr>
                <w:rFonts w:cs="Open Sans"/>
                <w:szCs w:val="18"/>
              </w:rPr>
              <w:t>Repräsentant/in Bosch Stiftung (</w:t>
            </w:r>
            <w:proofErr w:type="spellStart"/>
            <w:r w:rsidRPr="00B61846">
              <w:rPr>
                <w:rFonts w:cs="Open Sans"/>
                <w:szCs w:val="18"/>
              </w:rPr>
              <w:t>tbc</w:t>
            </w:r>
            <w:proofErr w:type="spellEnd"/>
            <w:r w:rsidRPr="00B61846">
              <w:rPr>
                <w:rFonts w:cs="Open Sans"/>
                <w:szCs w:val="18"/>
              </w:rPr>
              <w:t>)</w:t>
            </w:r>
          </w:p>
        </w:tc>
        <w:tc>
          <w:tcPr>
            <w:tcW w:w="2092" w:type="dxa"/>
            <w:tcMar>
              <w:bottom w:w="284" w:type="dxa"/>
            </w:tcMar>
          </w:tcPr>
          <w:p w14:paraId="3CB4969D" w14:textId="77777777" w:rsidR="00F4766A" w:rsidRPr="00B61846" w:rsidRDefault="00F4766A" w:rsidP="00360875">
            <w:pPr>
              <w:rPr>
                <w:noProof/>
                <w:lang w:eastAsia="de-DE"/>
              </w:rPr>
            </w:pPr>
          </w:p>
        </w:tc>
      </w:tr>
      <w:tr w:rsidR="00C6330E" w14:paraId="58AB05D3" w14:textId="77777777" w:rsidTr="00656973">
        <w:tc>
          <w:tcPr>
            <w:tcW w:w="2007" w:type="dxa"/>
            <w:tcMar>
              <w:bottom w:w="284" w:type="dxa"/>
            </w:tcMar>
          </w:tcPr>
          <w:p w14:paraId="1C97A61F" w14:textId="77777777" w:rsidR="00C6330E" w:rsidRDefault="00C6330E" w:rsidP="00980604">
            <w:pPr>
              <w:pStyle w:val="KAS-P-TabelleBezeichnung"/>
            </w:pPr>
            <w:r w:rsidRPr="00C6330E">
              <w:t>Tagungsleitung:</w:t>
            </w:r>
          </w:p>
        </w:tc>
        <w:tc>
          <w:tcPr>
            <w:tcW w:w="424" w:type="dxa"/>
            <w:tcMar>
              <w:bottom w:w="284" w:type="dxa"/>
            </w:tcMar>
          </w:tcPr>
          <w:p w14:paraId="00CCA89D" w14:textId="77777777" w:rsidR="00C6330E" w:rsidRDefault="00C6330E" w:rsidP="00656973">
            <w:pPr>
              <w:pStyle w:val="KAS-P-Flietext"/>
            </w:pPr>
          </w:p>
        </w:tc>
        <w:tc>
          <w:tcPr>
            <w:tcW w:w="5244" w:type="dxa"/>
            <w:tcMar>
              <w:bottom w:w="284" w:type="dxa"/>
            </w:tcMar>
          </w:tcPr>
          <w:p w14:paraId="2F6167D2" w14:textId="77777777" w:rsidR="000523BC" w:rsidRDefault="000523BC" w:rsidP="000523BC">
            <w:pPr>
              <w:pStyle w:val="KAS-P-Flietext"/>
            </w:pPr>
            <w:r>
              <w:t>Dr. Stefan Hofmann</w:t>
            </w:r>
          </w:p>
          <w:p w14:paraId="466D4F19" w14:textId="2BFECB21" w:rsidR="00C6330E" w:rsidRDefault="00C6330E" w:rsidP="00656973">
            <w:pPr>
              <w:pStyle w:val="KAS-P-Flietext"/>
            </w:pPr>
          </w:p>
        </w:tc>
        <w:tc>
          <w:tcPr>
            <w:tcW w:w="2092" w:type="dxa"/>
            <w:vMerge w:val="restart"/>
            <w:tcMar>
              <w:bottom w:w="284" w:type="dxa"/>
            </w:tcMar>
          </w:tcPr>
          <w:p w14:paraId="6A805789" w14:textId="77777777" w:rsidR="00C6330E" w:rsidRDefault="00C6330E" w:rsidP="00656973">
            <w:pPr>
              <w:pStyle w:val="KAS-P-Flietext"/>
            </w:pPr>
          </w:p>
        </w:tc>
      </w:tr>
      <w:tr w:rsidR="00AC482E" w14:paraId="2083F0A7" w14:textId="77777777" w:rsidTr="00656973">
        <w:tc>
          <w:tcPr>
            <w:tcW w:w="2007" w:type="dxa"/>
            <w:tcMar>
              <w:bottom w:w="284" w:type="dxa"/>
            </w:tcMar>
          </w:tcPr>
          <w:p w14:paraId="3AED3E3C" w14:textId="3640C11D" w:rsidR="00AC482E" w:rsidRPr="00C6330E" w:rsidRDefault="00AC482E" w:rsidP="00980604">
            <w:pPr>
              <w:pStyle w:val="KAS-P-TabelleBezeichnung"/>
            </w:pPr>
            <w:r>
              <w:t>Anmeldelink:</w:t>
            </w:r>
          </w:p>
        </w:tc>
        <w:tc>
          <w:tcPr>
            <w:tcW w:w="424" w:type="dxa"/>
            <w:tcMar>
              <w:bottom w:w="284" w:type="dxa"/>
            </w:tcMar>
          </w:tcPr>
          <w:p w14:paraId="3A794F2D" w14:textId="77777777" w:rsidR="00AC482E" w:rsidRDefault="00AC482E" w:rsidP="00656973">
            <w:pPr>
              <w:pStyle w:val="KAS-P-Flietext"/>
            </w:pPr>
          </w:p>
        </w:tc>
        <w:tc>
          <w:tcPr>
            <w:tcW w:w="5244" w:type="dxa"/>
            <w:tcMar>
              <w:bottom w:w="284" w:type="dxa"/>
            </w:tcMar>
          </w:tcPr>
          <w:p w14:paraId="5ADF40D8" w14:textId="4298D696" w:rsidR="00C31873" w:rsidRDefault="00A47C0B" w:rsidP="00C31873">
            <w:pPr>
              <w:pStyle w:val="KAS-P-Flietext"/>
            </w:pPr>
            <w:hyperlink r:id="rId10" w:history="1">
              <w:r w:rsidR="001920B5" w:rsidRPr="00126982">
                <w:rPr>
                  <w:rStyle w:val="Hyperlink"/>
                </w:rPr>
                <w:t>https://aoweb.kas.de/KAS_VaAnmeldung/Teilnehmerdaten.aspx?id_v=80151&amp;a_A=1</w:t>
              </w:r>
            </w:hyperlink>
            <w:r w:rsidR="001920B5">
              <w:t xml:space="preserve"> </w:t>
            </w:r>
          </w:p>
        </w:tc>
        <w:tc>
          <w:tcPr>
            <w:tcW w:w="2092" w:type="dxa"/>
            <w:vMerge/>
            <w:tcMar>
              <w:bottom w:w="284" w:type="dxa"/>
            </w:tcMar>
          </w:tcPr>
          <w:p w14:paraId="41C793F5" w14:textId="77777777" w:rsidR="00AC482E" w:rsidRDefault="00AC482E" w:rsidP="00656973">
            <w:pPr>
              <w:pStyle w:val="KAS-P-Flietext"/>
            </w:pPr>
          </w:p>
        </w:tc>
      </w:tr>
      <w:tr w:rsidR="00C6330E" w14:paraId="1C5486EC" w14:textId="77777777" w:rsidTr="00656973">
        <w:tc>
          <w:tcPr>
            <w:tcW w:w="2007" w:type="dxa"/>
            <w:tcMar>
              <w:bottom w:w="284" w:type="dxa"/>
            </w:tcMar>
          </w:tcPr>
          <w:p w14:paraId="340B4E70" w14:textId="77777777" w:rsidR="00C6330E" w:rsidRPr="002B1136" w:rsidRDefault="00C6330E" w:rsidP="00980604">
            <w:pPr>
              <w:pStyle w:val="KAS-P-TabelleBezeichnung"/>
            </w:pPr>
            <w:r w:rsidRPr="00C6330E">
              <w:t>Tagungsbeitrag:</w:t>
            </w:r>
          </w:p>
        </w:tc>
        <w:tc>
          <w:tcPr>
            <w:tcW w:w="424" w:type="dxa"/>
            <w:tcMar>
              <w:bottom w:w="284" w:type="dxa"/>
            </w:tcMar>
          </w:tcPr>
          <w:p w14:paraId="30CCEFE9" w14:textId="77777777" w:rsidR="00C6330E" w:rsidRDefault="00C6330E" w:rsidP="00656973">
            <w:pPr>
              <w:pStyle w:val="KAS-P-Flietext"/>
            </w:pPr>
          </w:p>
        </w:tc>
        <w:tc>
          <w:tcPr>
            <w:tcW w:w="5244" w:type="dxa"/>
            <w:tcMar>
              <w:bottom w:w="284" w:type="dxa"/>
            </w:tcMar>
          </w:tcPr>
          <w:p w14:paraId="411C9396" w14:textId="3BDCB5A3" w:rsidR="00C6330E" w:rsidRDefault="00B31CFF" w:rsidP="00656973">
            <w:pPr>
              <w:pStyle w:val="KAS-P-Flietext"/>
            </w:pPr>
            <w:r>
              <w:t>entfällt</w:t>
            </w:r>
          </w:p>
        </w:tc>
        <w:tc>
          <w:tcPr>
            <w:tcW w:w="2092" w:type="dxa"/>
            <w:vMerge/>
            <w:tcMar>
              <w:bottom w:w="284" w:type="dxa"/>
            </w:tcMar>
          </w:tcPr>
          <w:p w14:paraId="0056C873" w14:textId="77777777" w:rsidR="00C6330E" w:rsidRDefault="00C6330E" w:rsidP="00656973">
            <w:pPr>
              <w:pStyle w:val="KAS-P-Flietext"/>
            </w:pPr>
          </w:p>
        </w:tc>
      </w:tr>
      <w:tr w:rsidR="00C6330E" w:rsidRPr="005323F6" w14:paraId="579B3790" w14:textId="77777777" w:rsidTr="00656973">
        <w:tc>
          <w:tcPr>
            <w:tcW w:w="2007" w:type="dxa"/>
            <w:tcMar>
              <w:bottom w:w="284" w:type="dxa"/>
            </w:tcMar>
          </w:tcPr>
          <w:p w14:paraId="71C8C67A" w14:textId="77777777" w:rsidR="00C6330E" w:rsidRPr="00C6330E" w:rsidRDefault="00C6330E" w:rsidP="00980604">
            <w:pPr>
              <w:pStyle w:val="KAS-P-TabelleBezeichnung"/>
            </w:pPr>
            <w:r w:rsidRPr="00C6330E">
              <w:t>Organisation:</w:t>
            </w:r>
          </w:p>
        </w:tc>
        <w:tc>
          <w:tcPr>
            <w:tcW w:w="424" w:type="dxa"/>
            <w:tcMar>
              <w:bottom w:w="284" w:type="dxa"/>
            </w:tcMar>
          </w:tcPr>
          <w:p w14:paraId="3E732E22" w14:textId="77777777" w:rsidR="00C6330E" w:rsidRDefault="00C6330E" w:rsidP="00656973">
            <w:pPr>
              <w:pStyle w:val="KAS-P-Flietext"/>
            </w:pPr>
          </w:p>
        </w:tc>
        <w:tc>
          <w:tcPr>
            <w:tcW w:w="5244" w:type="dxa"/>
            <w:tcMar>
              <w:bottom w:w="284" w:type="dxa"/>
            </w:tcMar>
          </w:tcPr>
          <w:p w14:paraId="63BD92E9" w14:textId="0AE47B81" w:rsidR="00C6330E" w:rsidRDefault="008502F1" w:rsidP="00C6330E">
            <w:pPr>
              <w:pStyle w:val="KAS-P-Flietext"/>
            </w:pPr>
            <w:r>
              <w:t>Christina Keller</w:t>
            </w:r>
          </w:p>
          <w:p w14:paraId="7AB9D633" w14:textId="77777777" w:rsidR="00C6330E" w:rsidRDefault="00C6330E" w:rsidP="00C6330E">
            <w:pPr>
              <w:pStyle w:val="KAS-P-Flietext"/>
            </w:pPr>
            <w:r>
              <w:t xml:space="preserve">Konrad-Adenauer-Stiftung e. V. </w:t>
            </w:r>
          </w:p>
          <w:p w14:paraId="465B4F66" w14:textId="04F351DF" w:rsidR="00C6330E" w:rsidRDefault="002A5698" w:rsidP="00C6330E">
            <w:pPr>
              <w:pStyle w:val="KAS-P-Flietext"/>
            </w:pPr>
            <w:r>
              <w:t>Sekretariat</w:t>
            </w:r>
          </w:p>
          <w:p w14:paraId="3801D30C" w14:textId="77777777" w:rsidR="00C6330E" w:rsidRDefault="002A5698" w:rsidP="00C6330E">
            <w:pPr>
              <w:pStyle w:val="KAS-P-Flietext"/>
            </w:pPr>
            <w:r>
              <w:t>Lange Straße 51</w:t>
            </w:r>
            <w:r w:rsidR="00C6330E">
              <w:t>,</w:t>
            </w:r>
            <w:r>
              <w:t xml:space="preserve"> 70174</w:t>
            </w:r>
            <w:r w:rsidR="00C6330E">
              <w:t xml:space="preserve"> </w:t>
            </w:r>
            <w:r>
              <w:t>Stuttgart</w:t>
            </w:r>
          </w:p>
          <w:p w14:paraId="390A48C7" w14:textId="598F4E51" w:rsidR="00C6330E" w:rsidRDefault="00C6330E" w:rsidP="00C6330E">
            <w:pPr>
              <w:pStyle w:val="KAS-P-Flietext"/>
            </w:pPr>
            <w:r>
              <w:t xml:space="preserve">T +49 </w:t>
            </w:r>
            <w:r w:rsidR="002A5698">
              <w:t>711</w:t>
            </w:r>
            <w:r>
              <w:t> / </w:t>
            </w:r>
            <w:r w:rsidR="002A5698">
              <w:t>870309-5</w:t>
            </w:r>
            <w:r w:rsidR="00625E1A">
              <w:t>4</w:t>
            </w:r>
          </w:p>
          <w:p w14:paraId="5A96D6D4" w14:textId="77777777" w:rsidR="00C6330E" w:rsidRPr="008B69A8" w:rsidRDefault="00C6330E" w:rsidP="00C6330E">
            <w:pPr>
              <w:pStyle w:val="KAS-P-Flietext"/>
              <w:rPr>
                <w:lang w:val="en-US"/>
              </w:rPr>
            </w:pPr>
            <w:r w:rsidRPr="008B69A8">
              <w:rPr>
                <w:lang w:val="en-US"/>
              </w:rPr>
              <w:t>F +</w:t>
            </w:r>
            <w:r w:rsidR="002A5698" w:rsidRPr="008B69A8">
              <w:rPr>
                <w:lang w:val="en-US"/>
              </w:rPr>
              <w:t>49 711 / 870309-55</w:t>
            </w:r>
          </w:p>
          <w:p w14:paraId="67BC695E" w14:textId="0F8C988E" w:rsidR="00C6330E" w:rsidRPr="008B69A8" w:rsidRDefault="00F540DB" w:rsidP="00C6330E">
            <w:pPr>
              <w:pStyle w:val="KAS-P-Flietext"/>
              <w:rPr>
                <w:rStyle w:val="KAS-P-Link"/>
                <w:lang w:val="en-US"/>
              </w:rPr>
            </w:pPr>
            <w:r>
              <w:rPr>
                <w:rStyle w:val="KAS-P-Link"/>
                <w:lang w:val="en-US"/>
              </w:rPr>
              <w:t>christina</w:t>
            </w:r>
            <w:r w:rsidR="008502F1">
              <w:rPr>
                <w:rStyle w:val="KAS-P-Link"/>
                <w:lang w:val="en-US"/>
              </w:rPr>
              <w:t>.keller</w:t>
            </w:r>
            <w:r w:rsidR="002A5698" w:rsidRPr="008B69A8">
              <w:rPr>
                <w:rStyle w:val="KAS-P-Link"/>
                <w:lang w:val="en-US"/>
              </w:rPr>
              <w:t>@kas.de</w:t>
            </w:r>
          </w:p>
        </w:tc>
        <w:tc>
          <w:tcPr>
            <w:tcW w:w="2092" w:type="dxa"/>
            <w:vMerge/>
            <w:tcMar>
              <w:bottom w:w="284" w:type="dxa"/>
            </w:tcMar>
          </w:tcPr>
          <w:p w14:paraId="422319A2" w14:textId="77777777" w:rsidR="00C6330E" w:rsidRPr="008B69A8" w:rsidRDefault="00C6330E" w:rsidP="00656973">
            <w:pPr>
              <w:pStyle w:val="KAS-P-Flietext"/>
              <w:rPr>
                <w:lang w:val="en-US"/>
              </w:rPr>
            </w:pPr>
          </w:p>
        </w:tc>
      </w:tr>
      <w:tr w:rsidR="00C6330E" w14:paraId="5CD9E183" w14:textId="77777777" w:rsidTr="00656973">
        <w:tc>
          <w:tcPr>
            <w:tcW w:w="2007" w:type="dxa"/>
            <w:tcMar>
              <w:bottom w:w="284" w:type="dxa"/>
            </w:tcMar>
          </w:tcPr>
          <w:p w14:paraId="78AF75BD" w14:textId="77777777" w:rsidR="00C16DF1" w:rsidRDefault="00C6330E" w:rsidP="00980604">
            <w:pPr>
              <w:pStyle w:val="KAS-P-TabelleBezeichnung"/>
            </w:pPr>
            <w:r w:rsidRPr="00C6330E">
              <w:t>Veranstaltungsstätte:</w:t>
            </w:r>
          </w:p>
          <w:p w14:paraId="2D7E6547" w14:textId="54E06AE0" w:rsidR="00C6330E" w:rsidRPr="00C16DF1" w:rsidRDefault="00C6330E" w:rsidP="00C16DF1"/>
        </w:tc>
        <w:tc>
          <w:tcPr>
            <w:tcW w:w="424" w:type="dxa"/>
            <w:tcMar>
              <w:bottom w:w="284" w:type="dxa"/>
            </w:tcMar>
          </w:tcPr>
          <w:p w14:paraId="4075E4B0" w14:textId="77777777" w:rsidR="00C16DF1" w:rsidRDefault="00C16DF1" w:rsidP="00656973">
            <w:pPr>
              <w:pStyle w:val="KAS-P-Flietext"/>
            </w:pPr>
          </w:p>
        </w:tc>
        <w:tc>
          <w:tcPr>
            <w:tcW w:w="5244" w:type="dxa"/>
            <w:tcMar>
              <w:bottom w:w="284" w:type="dxa"/>
            </w:tcMar>
          </w:tcPr>
          <w:p w14:paraId="63095262" w14:textId="6453FBE4" w:rsidR="00470A7E" w:rsidRPr="00C16DF1" w:rsidRDefault="00BE562D" w:rsidP="00620255">
            <w:pPr>
              <w:pStyle w:val="KAS-P-Flietext"/>
              <w:rPr>
                <w:rStyle w:val="KAS-P-Link"/>
                <w:u w:val="none"/>
              </w:rPr>
            </w:pPr>
            <w:r>
              <w:t>Firma Lapp, Schulze-Delitzsch-Straße 25, 70565 Stuttgart</w:t>
            </w:r>
          </w:p>
        </w:tc>
        <w:tc>
          <w:tcPr>
            <w:tcW w:w="2092" w:type="dxa"/>
            <w:vMerge/>
            <w:tcMar>
              <w:bottom w:w="284" w:type="dxa"/>
            </w:tcMar>
          </w:tcPr>
          <w:p w14:paraId="77AA5709" w14:textId="77777777" w:rsidR="00C6330E" w:rsidRDefault="00C6330E" w:rsidP="00656973">
            <w:pPr>
              <w:pStyle w:val="KAS-P-Flietext"/>
            </w:pPr>
          </w:p>
        </w:tc>
      </w:tr>
      <w:tr w:rsidR="00C6330E" w14:paraId="461E944E" w14:textId="77777777" w:rsidTr="00656973">
        <w:tc>
          <w:tcPr>
            <w:tcW w:w="2007" w:type="dxa"/>
            <w:tcMar>
              <w:bottom w:w="284" w:type="dxa"/>
            </w:tcMar>
          </w:tcPr>
          <w:p w14:paraId="2DAD5880" w14:textId="77777777" w:rsidR="00C6330E" w:rsidRPr="00C6330E" w:rsidRDefault="00C6330E" w:rsidP="00980604">
            <w:pPr>
              <w:pStyle w:val="KAS-P-TabelleBezeichnung"/>
            </w:pPr>
            <w:r w:rsidRPr="00C6330E">
              <w:t>Feedback:</w:t>
            </w:r>
          </w:p>
        </w:tc>
        <w:tc>
          <w:tcPr>
            <w:tcW w:w="424" w:type="dxa"/>
            <w:tcMar>
              <w:bottom w:w="284" w:type="dxa"/>
            </w:tcMar>
          </w:tcPr>
          <w:p w14:paraId="6E28EE47" w14:textId="77777777" w:rsidR="00C6330E" w:rsidRDefault="00C6330E" w:rsidP="00656973">
            <w:pPr>
              <w:pStyle w:val="KAS-P-Flietext"/>
            </w:pPr>
          </w:p>
        </w:tc>
        <w:tc>
          <w:tcPr>
            <w:tcW w:w="5244" w:type="dxa"/>
            <w:tcMar>
              <w:bottom w:w="284" w:type="dxa"/>
            </w:tcMar>
          </w:tcPr>
          <w:p w14:paraId="334A1A72" w14:textId="19E9BF70" w:rsidR="00C16DF1" w:rsidRPr="00C16DF1" w:rsidRDefault="00CA3478" w:rsidP="009F6CE5">
            <w:pPr>
              <w:pStyle w:val="KAS-P-Flietext"/>
              <w:rPr>
                <w:u w:val="single" w:color="00B9BE" w:themeColor="accent2"/>
              </w:rPr>
            </w:pPr>
            <w:r>
              <w:rPr>
                <w:rStyle w:val="KAS-P-Link"/>
              </w:rPr>
              <w:t>kas-bw</w:t>
            </w:r>
            <w:r w:rsidR="00C6330E" w:rsidRPr="00674E4B">
              <w:rPr>
                <w:rStyle w:val="KAS-P-Link"/>
              </w:rPr>
              <w:t>@kas.de</w:t>
            </w:r>
            <w:r w:rsidR="00C6330E" w:rsidRPr="00C6330E">
              <w:t xml:space="preserve"> </w:t>
            </w:r>
          </w:p>
        </w:tc>
        <w:tc>
          <w:tcPr>
            <w:tcW w:w="2092" w:type="dxa"/>
            <w:vMerge/>
            <w:tcMar>
              <w:bottom w:w="284" w:type="dxa"/>
            </w:tcMar>
          </w:tcPr>
          <w:p w14:paraId="3CE55C9C" w14:textId="77777777" w:rsidR="00C6330E" w:rsidRDefault="00C6330E" w:rsidP="00656973">
            <w:pPr>
              <w:pStyle w:val="KAS-P-Flietext"/>
            </w:pPr>
          </w:p>
        </w:tc>
      </w:tr>
      <w:tr w:rsidR="00360875" w14:paraId="438C85FB" w14:textId="77777777" w:rsidTr="00504C50">
        <w:tc>
          <w:tcPr>
            <w:tcW w:w="7675" w:type="dxa"/>
            <w:gridSpan w:val="3"/>
            <w:tcMar>
              <w:bottom w:w="284" w:type="dxa"/>
            </w:tcMar>
          </w:tcPr>
          <w:p w14:paraId="1E2C40B1" w14:textId="77777777" w:rsidR="001A50D2" w:rsidRDefault="001A50D2" w:rsidP="001A50D2">
            <w:pPr>
              <w:tabs>
                <w:tab w:val="left" w:pos="-720"/>
                <w:tab w:val="left" w:pos="0"/>
                <w:tab w:val="left" w:pos="720"/>
                <w:tab w:val="left" w:pos="1440"/>
                <w:tab w:val="left" w:pos="2160"/>
                <w:tab w:val="left" w:pos="2880"/>
                <w:tab w:val="left" w:pos="3600"/>
                <w:tab w:val="left" w:pos="4320"/>
              </w:tabs>
              <w:autoSpaceDE w:val="0"/>
              <w:autoSpaceDN w:val="0"/>
              <w:adjustRightInd w:val="0"/>
              <w:rPr>
                <w:rFonts w:ascii="Open Sans" w:hAnsi="Open Sans"/>
                <w:i/>
                <w:sz w:val="16"/>
              </w:rPr>
            </w:pPr>
          </w:p>
          <w:p w14:paraId="46AE4B64" w14:textId="77777777" w:rsidR="004932A0" w:rsidRDefault="004932A0" w:rsidP="004932A0">
            <w:pPr>
              <w:tabs>
                <w:tab w:val="left" w:pos="-720"/>
                <w:tab w:val="left" w:pos="0"/>
                <w:tab w:val="left" w:pos="720"/>
                <w:tab w:val="left" w:pos="1440"/>
                <w:tab w:val="left" w:pos="2160"/>
                <w:tab w:val="left" w:pos="2880"/>
                <w:tab w:val="left" w:pos="3600"/>
                <w:tab w:val="left" w:pos="4320"/>
              </w:tabs>
              <w:autoSpaceDE w:val="0"/>
              <w:autoSpaceDN w:val="0"/>
              <w:adjustRightInd w:val="0"/>
              <w:rPr>
                <w:rFonts w:ascii="Open Sans" w:hAnsi="Open Sans"/>
                <w:i/>
                <w:sz w:val="16"/>
              </w:rPr>
            </w:pPr>
            <w:r>
              <w:rPr>
                <w:rFonts w:ascii="Open Sans" w:hAnsi="Open Sans"/>
                <w:i/>
                <w:sz w:val="16"/>
              </w:rPr>
              <w:t>Die Veranstaltung wird multimedial begleitet. Die Teilnehmenden erklären mit der Anmeldung ihr Einverständnis, dass die Konrad-Adenauer-Stiftung e.V. das vor, während oder nach der Veranstaltung entstandene Foto- und Filmmaterial zeitlich unbegrenzt sowohl im Online- als auch Printformat für Zwecke der Presse und Öffentlichkeitsarbeit verwenden darf.</w:t>
            </w:r>
          </w:p>
          <w:p w14:paraId="22BA7D4D" w14:textId="1DE13FEC" w:rsidR="00360875" w:rsidRPr="001A50D2" w:rsidRDefault="001A50D2" w:rsidP="001A50D2">
            <w:pPr>
              <w:autoSpaceDE w:val="0"/>
              <w:autoSpaceDN w:val="0"/>
              <w:adjustRightInd w:val="0"/>
              <w:rPr>
                <w:rFonts w:ascii="Open Sans" w:hAnsi="Open Sans"/>
                <w:i/>
                <w:sz w:val="16"/>
              </w:rPr>
            </w:pPr>
            <w:r>
              <w:rPr>
                <w:rFonts w:ascii="Open Sans" w:hAnsi="Open Sans"/>
                <w:i/>
                <w:sz w:val="16"/>
              </w:rPr>
              <w:t xml:space="preserve">Ihre persönlichen Daten werden gemäß Datenschutzgrundverordnung verarbeitet. Ihre Daten werden im Rahmen unserer Veranstaltungsorganisation genutzt.  Dieser Nutzung stimmen Sie mit Ihrer Anmeldung zu. Weitere Informationen zum Datenschutz können Sie unter </w:t>
            </w:r>
            <w:hyperlink r:id="rId11" w:history="1">
              <w:r>
                <w:rPr>
                  <w:rStyle w:val="Hyperlink"/>
                  <w:rFonts w:ascii="Open Sans" w:hAnsi="Open Sans"/>
                  <w:i/>
                  <w:sz w:val="16"/>
                </w:rPr>
                <w:t>www.kas.de</w:t>
              </w:r>
            </w:hyperlink>
            <w:r>
              <w:rPr>
                <w:rFonts w:ascii="Open Sans" w:hAnsi="Open Sans"/>
                <w:i/>
                <w:sz w:val="16"/>
              </w:rPr>
              <w:t xml:space="preserve"> einsehen. </w:t>
            </w:r>
          </w:p>
        </w:tc>
        <w:tc>
          <w:tcPr>
            <w:tcW w:w="2092" w:type="dxa"/>
            <w:tcMar>
              <w:bottom w:w="284" w:type="dxa"/>
            </w:tcMar>
          </w:tcPr>
          <w:p w14:paraId="6765B2E2" w14:textId="77777777" w:rsidR="00360875" w:rsidRDefault="00360875" w:rsidP="00656973">
            <w:pPr>
              <w:pStyle w:val="KAS-P-Flietext"/>
            </w:pPr>
          </w:p>
        </w:tc>
      </w:tr>
    </w:tbl>
    <w:p w14:paraId="00FCCE05" w14:textId="77777777" w:rsidR="009F6CE5" w:rsidRPr="0069110C" w:rsidRDefault="00D171DD" w:rsidP="009F6CE5">
      <w:pPr>
        <w:pStyle w:val="Default"/>
        <w:rPr>
          <w:rFonts w:asciiTheme="minorHAnsi" w:hAnsiTheme="minorHAnsi" w:cstheme="minorHAnsi"/>
          <w:b/>
          <w:bCs/>
          <w:color w:val="004682" w:themeColor="accent1"/>
          <w:sz w:val="16"/>
          <w:szCs w:val="16"/>
        </w:rPr>
      </w:pPr>
      <w:r>
        <w:rPr>
          <w:rFonts w:asciiTheme="minorHAnsi" w:hAnsiTheme="minorHAnsi" w:cstheme="minorHAnsi"/>
          <w:b/>
          <w:bCs/>
          <w:color w:val="004682" w:themeColor="accent1"/>
          <w:sz w:val="16"/>
          <w:szCs w:val="16"/>
        </w:rPr>
        <w:t>Organisatorische Hinweise</w:t>
      </w:r>
    </w:p>
    <w:p w14:paraId="02C269C0" w14:textId="3E470F01" w:rsidR="009F6CE5" w:rsidRDefault="009F6CE5" w:rsidP="009F6CE5">
      <w:pPr>
        <w:pStyle w:val="Default"/>
        <w:rPr>
          <w:rFonts w:asciiTheme="minorHAnsi" w:hAnsiTheme="minorHAnsi" w:cstheme="minorHAnsi"/>
          <w:sz w:val="16"/>
          <w:szCs w:val="16"/>
        </w:rPr>
      </w:pPr>
      <w:r w:rsidRPr="0069110C">
        <w:rPr>
          <w:rFonts w:asciiTheme="minorHAnsi" w:hAnsiTheme="minorHAnsi" w:cstheme="minorHAnsi"/>
          <w:sz w:val="16"/>
          <w:szCs w:val="16"/>
        </w:rPr>
        <w:t>Die ausführlichen AGBs finden Sie unter</w:t>
      </w:r>
      <w:r w:rsidRPr="003B0CCF">
        <w:rPr>
          <w:rFonts w:asciiTheme="minorHAnsi" w:hAnsiTheme="minorHAnsi" w:cstheme="minorHAnsi"/>
          <w:sz w:val="14"/>
          <w:szCs w:val="14"/>
        </w:rPr>
        <w:t xml:space="preserve"> </w:t>
      </w:r>
      <w:hyperlink r:id="rId12" w:history="1">
        <w:r w:rsidR="003B0CCF" w:rsidRPr="003B0CCF">
          <w:rPr>
            <w:rFonts w:asciiTheme="minorHAnsi" w:eastAsiaTheme="minorHAnsi" w:hAnsiTheme="minorHAnsi" w:cstheme="minorBidi"/>
            <w:color w:val="0000FF"/>
            <w:sz w:val="16"/>
            <w:szCs w:val="16"/>
            <w:u w:val="single"/>
          </w:rPr>
          <w:t>Allgemeine Geschäftsbedingungen - Politische Bildung - Konrad-Adenauer-Stiftung (kas.de)</w:t>
        </w:r>
      </w:hyperlink>
    </w:p>
    <w:sectPr w:rsidR="009F6CE5" w:rsidSect="00314C64">
      <w:headerReference w:type="default" r:id="rId13"/>
      <w:footerReference w:type="default" r:id="rId14"/>
      <w:headerReference w:type="first" r:id="rId15"/>
      <w:footerReference w:type="first" r:id="rId16"/>
      <w:endnotePr>
        <w:numFmt w:val="decimal"/>
      </w:endnotePr>
      <w:type w:val="continuous"/>
      <w:pgSz w:w="11906" w:h="16838" w:code="9"/>
      <w:pgMar w:top="3187" w:right="919" w:bottom="1134" w:left="1191" w:header="680" w:footer="284" w:gutter="0"/>
      <w:cols w:space="34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35CE5" w14:textId="77777777" w:rsidR="009449E5" w:rsidRPr="00FB2C98" w:rsidRDefault="009449E5" w:rsidP="00FB2C98">
      <w:pPr>
        <w:spacing w:after="80" w:line="240" w:lineRule="auto"/>
        <w:rPr>
          <w:color w:val="FFFFFF" w:themeColor="background1"/>
          <w:u w:val="thick" w:color="00B9BE" w:themeColor="accent2"/>
        </w:rPr>
      </w:pPr>
      <w:r w:rsidRPr="00FB2C98">
        <w:rPr>
          <w:color w:val="FFFFFF" w:themeColor="background1"/>
          <w:u w:val="thick" w:color="00B9BE" w:themeColor="accent2"/>
        </w:rPr>
        <w:separator/>
      </w:r>
    </w:p>
  </w:endnote>
  <w:endnote w:type="continuationSeparator" w:id="0">
    <w:p w14:paraId="65826682" w14:textId="77777777" w:rsidR="009449E5" w:rsidRDefault="009449E5" w:rsidP="00B30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vertAnchor="page" w:horzAnchor="margin" w:tblpY="159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9"/>
      <w:gridCol w:w="2094"/>
      <w:gridCol w:w="1147"/>
    </w:tblGrid>
    <w:tr w:rsidR="001638B5" w14:paraId="51610032" w14:textId="77777777" w:rsidTr="00612742">
      <w:tc>
        <w:tcPr>
          <w:tcW w:w="0" w:type="auto"/>
          <w:tcMar>
            <w:right w:w="425" w:type="dxa"/>
          </w:tcMar>
        </w:tcPr>
        <w:p w14:paraId="0E05BA32" w14:textId="77777777" w:rsidR="001638B5" w:rsidRDefault="001638B5" w:rsidP="001638B5">
          <w:pPr>
            <w:pStyle w:val="KAS-P-Fu"/>
          </w:pPr>
          <w:r w:rsidRPr="00C03055">
            <w:rPr>
              <w:b/>
            </w:rPr>
            <w:t>Konrad-Adenauer-Stiftung e. V</w:t>
          </w:r>
          <w:r>
            <w:t>.</w:t>
          </w:r>
        </w:p>
        <w:p w14:paraId="0CC4C7D7" w14:textId="77777777" w:rsidR="001638B5" w:rsidRDefault="001638B5" w:rsidP="001638B5">
          <w:pPr>
            <w:pStyle w:val="KAS-P-Fu"/>
          </w:pPr>
          <w:r>
            <w:t>Lange Straße 51, 70174 Stuttgart</w:t>
          </w:r>
        </w:p>
      </w:tc>
      <w:tc>
        <w:tcPr>
          <w:tcW w:w="0" w:type="auto"/>
          <w:tcMar>
            <w:right w:w="425" w:type="dxa"/>
          </w:tcMar>
        </w:tcPr>
        <w:p w14:paraId="74333501" w14:textId="77777777" w:rsidR="001638B5" w:rsidRDefault="001638B5" w:rsidP="001638B5">
          <w:pPr>
            <w:pStyle w:val="KAS-P-Fu"/>
          </w:pPr>
          <w:r>
            <w:t xml:space="preserve">T +49 711 / 870 309-50 </w:t>
          </w:r>
        </w:p>
        <w:p w14:paraId="6B856684" w14:textId="77777777" w:rsidR="001638B5" w:rsidRDefault="001638B5" w:rsidP="001638B5">
          <w:pPr>
            <w:pStyle w:val="KAS-P-Fu"/>
          </w:pPr>
          <w:r>
            <w:t>F +49 711 / 870 309-55</w:t>
          </w:r>
        </w:p>
      </w:tc>
      <w:tc>
        <w:tcPr>
          <w:tcW w:w="0" w:type="auto"/>
        </w:tcPr>
        <w:p w14:paraId="77BAB93B" w14:textId="77777777" w:rsidR="001638B5" w:rsidRPr="00C03055" w:rsidRDefault="001638B5" w:rsidP="001638B5">
          <w:pPr>
            <w:pStyle w:val="KAS-P-Fu"/>
            <w:rPr>
              <w:rStyle w:val="KAS-P-Link"/>
            </w:rPr>
          </w:pPr>
          <w:r>
            <w:rPr>
              <w:rStyle w:val="KAS-P-Link"/>
            </w:rPr>
            <w:t>kas-bw@kas.de</w:t>
          </w:r>
        </w:p>
      </w:tc>
    </w:tr>
    <w:tr w:rsidR="001638B5" w14:paraId="7C5305DF" w14:textId="77777777" w:rsidTr="00F0606C">
      <w:trPr>
        <w:gridAfter w:val="2"/>
      </w:trPr>
      <w:tc>
        <w:tcPr>
          <w:tcW w:w="0" w:type="auto"/>
          <w:tcMar>
            <w:right w:w="425" w:type="dxa"/>
          </w:tcMar>
        </w:tcPr>
        <w:p w14:paraId="1151706F" w14:textId="77777777" w:rsidR="001638B5" w:rsidRDefault="001638B5" w:rsidP="001638B5">
          <w:pPr>
            <w:pStyle w:val="KAS-P-Fu"/>
          </w:pPr>
        </w:p>
      </w:tc>
    </w:tr>
    <w:tr w:rsidR="001638B5" w14:paraId="0185DDCD" w14:textId="77777777" w:rsidTr="00F0606C">
      <w:trPr>
        <w:gridAfter w:val="2"/>
      </w:trPr>
      <w:tc>
        <w:tcPr>
          <w:tcW w:w="0" w:type="auto"/>
          <w:tcMar>
            <w:right w:w="425" w:type="dxa"/>
          </w:tcMar>
        </w:tcPr>
        <w:p w14:paraId="18153B05" w14:textId="77777777" w:rsidR="001638B5" w:rsidRDefault="001638B5" w:rsidP="001638B5">
          <w:pPr>
            <w:pStyle w:val="KAS-P-Fu"/>
          </w:pPr>
        </w:p>
      </w:tc>
    </w:tr>
  </w:tbl>
  <w:p w14:paraId="079AB0AE" w14:textId="77777777" w:rsidR="006163F6" w:rsidRDefault="006163F6">
    <w:pPr>
      <w:pStyle w:val="Fuzeile"/>
    </w:pPr>
    <w:r>
      <w:rPr>
        <w:noProof/>
        <w:lang w:eastAsia="de-DE"/>
      </w:rPr>
      <mc:AlternateContent>
        <mc:Choice Requires="wps">
          <w:drawing>
            <wp:anchor distT="0" distB="0" distL="114300" distR="114300" simplePos="0" relativeHeight="251665408" behindDoc="0" locked="0" layoutInCell="1" allowOverlap="1" wp14:anchorId="406E1AC5" wp14:editId="5B05D633">
              <wp:simplePos x="0" y="0"/>
              <wp:positionH relativeFrom="page">
                <wp:posOffset>5894070</wp:posOffset>
              </wp:positionH>
              <wp:positionV relativeFrom="page">
                <wp:posOffset>10109835</wp:posOffset>
              </wp:positionV>
              <wp:extent cx="1080000" cy="187200"/>
              <wp:effectExtent l="0" t="0" r="6350" b="3810"/>
              <wp:wrapNone/>
              <wp:docPr id="6" name="Textfeld 6"/>
              <wp:cNvGraphicFramePr/>
              <a:graphic xmlns:a="http://schemas.openxmlformats.org/drawingml/2006/main">
                <a:graphicData uri="http://schemas.microsoft.com/office/word/2010/wordprocessingShape">
                  <wps:wsp>
                    <wps:cNvSpPr txBox="1"/>
                    <wps:spPr>
                      <a:xfrm>
                        <a:off x="0" y="0"/>
                        <a:ext cx="1080000" cy="18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D0008" w14:textId="77777777" w:rsidR="006163F6" w:rsidRPr="004140AB" w:rsidRDefault="006163F6" w:rsidP="006163F6">
                          <w:pPr>
                            <w:pStyle w:val="KAS-P-Flietext"/>
                            <w:jc w:val="right"/>
                            <w:rPr>
                              <w:b/>
                              <w:color w:val="00B9BE" w:themeColor="accent2"/>
                            </w:rPr>
                          </w:pPr>
                          <w:r w:rsidRPr="004140AB">
                            <w:rPr>
                              <w:b/>
                              <w:color w:val="00B9BE" w:themeColor="accent2"/>
                            </w:rPr>
                            <w:t>www.kas.de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6E1AC5" id="_x0000_t202" coordsize="21600,21600" o:spt="202" path="m,l,21600r21600,l21600,xe">
              <v:stroke joinstyle="miter"/>
              <v:path gradientshapeok="t" o:connecttype="rect"/>
            </v:shapetype>
            <v:shape id="Textfeld 6" o:spid="_x0000_s1029" type="#_x0000_t202" style="position:absolute;margin-left:464.1pt;margin-top:796.05pt;width:85.05pt;height:14.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" filled="f" stroked="f" strokeweight=".5pt">
              <v:textbox inset="0,0,0,0">
                <w:txbxContent>
                  <w:p w14:paraId="4CCD0008" w14:textId="77777777" w:rsidR="006163F6" w:rsidRPr="004140AB" w:rsidRDefault="006163F6" w:rsidP="006163F6">
                    <w:pPr>
                      <w:pStyle w:val="KAS-P-Flietext"/>
                      <w:jc w:val="right"/>
                      <w:rPr>
                        <w:b/>
                        <w:color w:val="00B9BE" w:themeColor="accent2"/>
                      </w:rPr>
                    </w:pPr>
                    <w:r w:rsidRPr="004140AB">
                      <w:rPr>
                        <w:b/>
                        <w:color w:val="00B9BE" w:themeColor="accent2"/>
                      </w:rPr>
                      <w:t>www.kas.de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vertAnchor="page" w:horzAnchor="margin" w:tblpY="159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9"/>
      <w:gridCol w:w="2094"/>
      <w:gridCol w:w="1572"/>
    </w:tblGrid>
    <w:tr w:rsidR="006163F6" w14:paraId="60353FD9" w14:textId="77777777" w:rsidTr="00656973">
      <w:tc>
        <w:tcPr>
          <w:tcW w:w="0" w:type="auto"/>
          <w:tcMar>
            <w:right w:w="425" w:type="dxa"/>
          </w:tcMar>
        </w:tcPr>
        <w:p w14:paraId="19B6E856" w14:textId="77777777" w:rsidR="006163F6" w:rsidRDefault="006163F6" w:rsidP="00656973">
          <w:pPr>
            <w:pStyle w:val="KAS-P-Fu"/>
          </w:pPr>
          <w:r w:rsidRPr="00C03055">
            <w:rPr>
              <w:b/>
            </w:rPr>
            <w:t>Konrad-Adenauer-Stiftung e. V</w:t>
          </w:r>
          <w:r>
            <w:t>.</w:t>
          </w:r>
        </w:p>
        <w:p w14:paraId="18FBEA7C" w14:textId="77777777" w:rsidR="006163F6" w:rsidRDefault="003008D9" w:rsidP="00656973">
          <w:pPr>
            <w:pStyle w:val="KAS-P-Fu"/>
          </w:pPr>
          <w:r>
            <w:t>Lange Straße 51, 70174 Stuttgart</w:t>
          </w:r>
        </w:p>
      </w:tc>
      <w:tc>
        <w:tcPr>
          <w:tcW w:w="0" w:type="auto"/>
          <w:tcMar>
            <w:right w:w="425" w:type="dxa"/>
          </w:tcMar>
        </w:tcPr>
        <w:p w14:paraId="135F5637" w14:textId="77777777" w:rsidR="006163F6" w:rsidRDefault="006163F6" w:rsidP="00656973">
          <w:pPr>
            <w:pStyle w:val="KAS-P-Fu"/>
          </w:pPr>
          <w:r>
            <w:t xml:space="preserve">T +49 </w:t>
          </w:r>
          <w:r w:rsidR="003008D9">
            <w:t>711</w:t>
          </w:r>
          <w:r>
            <w:t> / </w:t>
          </w:r>
          <w:r w:rsidR="003008D9">
            <w:t>870</w:t>
          </w:r>
          <w:r>
            <w:t xml:space="preserve"> </w:t>
          </w:r>
          <w:r w:rsidR="003008D9">
            <w:t>309</w:t>
          </w:r>
          <w:r>
            <w:t>-</w:t>
          </w:r>
          <w:r w:rsidR="003008D9">
            <w:t>50</w:t>
          </w:r>
          <w:r>
            <w:t xml:space="preserve"> </w:t>
          </w:r>
        </w:p>
        <w:p w14:paraId="4B7B342D" w14:textId="77777777" w:rsidR="006163F6" w:rsidRDefault="006163F6" w:rsidP="003008D9">
          <w:pPr>
            <w:pStyle w:val="KAS-P-Fu"/>
          </w:pPr>
          <w:r>
            <w:t xml:space="preserve">F +49 </w:t>
          </w:r>
          <w:r w:rsidR="003008D9">
            <w:t>711</w:t>
          </w:r>
          <w:r>
            <w:t> / </w:t>
          </w:r>
          <w:r w:rsidR="003008D9">
            <w:t>870 309-55</w:t>
          </w:r>
        </w:p>
      </w:tc>
      <w:tc>
        <w:tcPr>
          <w:tcW w:w="0" w:type="auto"/>
          <w:tcMar>
            <w:right w:w="425" w:type="dxa"/>
          </w:tcMar>
        </w:tcPr>
        <w:p w14:paraId="508D8507" w14:textId="77777777" w:rsidR="006163F6" w:rsidRPr="00C03055" w:rsidRDefault="003008D9" w:rsidP="00656973">
          <w:pPr>
            <w:pStyle w:val="KAS-P-Fu"/>
            <w:rPr>
              <w:rStyle w:val="KAS-P-Link"/>
            </w:rPr>
          </w:pPr>
          <w:r>
            <w:rPr>
              <w:rStyle w:val="KAS-P-Link"/>
            </w:rPr>
            <w:t>kas-bw@kas.de</w:t>
          </w:r>
        </w:p>
      </w:tc>
    </w:tr>
  </w:tbl>
  <w:p w14:paraId="75DF4DA8" w14:textId="77777777" w:rsidR="006163F6" w:rsidRDefault="006163F6">
    <w:pPr>
      <w:pStyle w:val="Fuzeile"/>
    </w:pPr>
    <w:r>
      <w:rPr>
        <w:noProof/>
        <w:lang w:eastAsia="de-DE"/>
      </w:rPr>
      <mc:AlternateContent>
        <mc:Choice Requires="wps">
          <w:drawing>
            <wp:anchor distT="0" distB="0" distL="114300" distR="114300" simplePos="0" relativeHeight="251663360" behindDoc="0" locked="0" layoutInCell="1" allowOverlap="1" wp14:anchorId="2B3B17E8" wp14:editId="1510FA19">
              <wp:simplePos x="0" y="0"/>
              <wp:positionH relativeFrom="page">
                <wp:posOffset>5894070</wp:posOffset>
              </wp:positionH>
              <wp:positionV relativeFrom="page">
                <wp:posOffset>10109835</wp:posOffset>
              </wp:positionV>
              <wp:extent cx="1080000" cy="187200"/>
              <wp:effectExtent l="0" t="0" r="6350" b="3810"/>
              <wp:wrapNone/>
              <wp:docPr id="12" name="Textfeld 12"/>
              <wp:cNvGraphicFramePr/>
              <a:graphic xmlns:a="http://schemas.openxmlformats.org/drawingml/2006/main">
                <a:graphicData uri="http://schemas.microsoft.com/office/word/2010/wordprocessingShape">
                  <wps:wsp>
                    <wps:cNvSpPr txBox="1"/>
                    <wps:spPr>
                      <a:xfrm>
                        <a:off x="0" y="0"/>
                        <a:ext cx="1080000" cy="18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313D19" w14:textId="77777777" w:rsidR="006163F6" w:rsidRPr="004140AB" w:rsidRDefault="006163F6" w:rsidP="006163F6">
                          <w:pPr>
                            <w:pStyle w:val="KAS-P-Flietext"/>
                            <w:jc w:val="right"/>
                            <w:rPr>
                              <w:b/>
                              <w:color w:val="00B9BE" w:themeColor="accent2"/>
                            </w:rPr>
                          </w:pPr>
                          <w:r w:rsidRPr="004140AB">
                            <w:rPr>
                              <w:b/>
                              <w:color w:val="00B9BE" w:themeColor="accent2"/>
                            </w:rPr>
                            <w:t>www.kas.de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B17E8" id="_x0000_t202" coordsize="21600,21600" o:spt="202" path="m,l,21600r21600,l21600,xe">
              <v:stroke joinstyle="miter"/>
              <v:path gradientshapeok="t" o:connecttype="rect"/>
            </v:shapetype>
            <v:shape id="Textfeld 12" o:spid="_x0000_s1032" type="#_x0000_t202" style="position:absolute;margin-left:464.1pt;margin-top:796.05pt;width:85.05pt;height:14.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" filled="f" stroked="f" strokeweight=".5pt">
              <v:textbox inset="0,0,0,0">
                <w:txbxContent>
                  <w:p w14:paraId="67313D19" w14:textId="77777777" w:rsidR="006163F6" w:rsidRPr="004140AB" w:rsidRDefault="006163F6" w:rsidP="006163F6">
                    <w:pPr>
                      <w:pStyle w:val="KAS-P-Flietext"/>
                      <w:jc w:val="right"/>
                      <w:rPr>
                        <w:b/>
                        <w:color w:val="00B9BE" w:themeColor="accent2"/>
                      </w:rPr>
                    </w:pPr>
                    <w:r w:rsidRPr="004140AB">
                      <w:rPr>
                        <w:b/>
                        <w:color w:val="00B9BE" w:themeColor="accent2"/>
                      </w:rPr>
                      <w:t>www.kas.de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7DEF2" w14:textId="77777777" w:rsidR="009449E5" w:rsidRDefault="009449E5" w:rsidP="00B30FED">
      <w:pPr>
        <w:spacing w:after="0" w:line="240" w:lineRule="auto"/>
      </w:pPr>
      <w:r>
        <w:separator/>
      </w:r>
    </w:p>
  </w:footnote>
  <w:footnote w:type="continuationSeparator" w:id="0">
    <w:p w14:paraId="6F886514" w14:textId="77777777" w:rsidR="009449E5" w:rsidRDefault="009449E5" w:rsidP="00B30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CAFBD" w14:textId="77777777" w:rsidR="006163F6" w:rsidRDefault="00980604">
    <w:pPr>
      <w:pStyle w:val="Kopfzeile"/>
    </w:pPr>
    <w:r>
      <w:rPr>
        <w:noProof/>
        <w:lang w:eastAsia="de-DE"/>
      </w:rPr>
      <mc:AlternateContent>
        <mc:Choice Requires="wps">
          <w:drawing>
            <wp:anchor distT="0" distB="0" distL="114300" distR="114300" simplePos="0" relativeHeight="251678720" behindDoc="0" locked="0" layoutInCell="1" allowOverlap="1" wp14:anchorId="4F53C425" wp14:editId="5B988F17">
              <wp:simplePos x="0" y="0"/>
              <wp:positionH relativeFrom="page">
                <wp:posOffset>5894070</wp:posOffset>
              </wp:positionH>
              <wp:positionV relativeFrom="page">
                <wp:posOffset>2012950</wp:posOffset>
              </wp:positionV>
              <wp:extent cx="1080000" cy="187200"/>
              <wp:effectExtent l="0" t="0" r="6350" b="3810"/>
              <wp:wrapNone/>
              <wp:docPr id="28" name="Textfeld 28"/>
              <wp:cNvGraphicFramePr/>
              <a:graphic xmlns:a="http://schemas.openxmlformats.org/drawingml/2006/main">
                <a:graphicData uri="http://schemas.microsoft.com/office/word/2010/wordprocessingShape">
                  <wps:wsp>
                    <wps:cNvSpPr txBox="1"/>
                    <wps:spPr>
                      <a:xfrm>
                        <a:off x="0" y="0"/>
                        <a:ext cx="1080000" cy="18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574A41" w14:textId="77777777" w:rsidR="00980604" w:rsidRPr="00980604" w:rsidRDefault="00980604" w:rsidP="00980604">
                          <w:pPr>
                            <w:pStyle w:val="KAS-P-Flietext"/>
                            <w:jc w:val="right"/>
                          </w:pPr>
                          <w:r>
                            <w:t>Seite</w:t>
                          </w:r>
                          <w:r w:rsidR="00674E4B">
                            <w:t xml:space="preserve"> </w:t>
                          </w:r>
                          <w:r w:rsidR="00674E4B">
                            <w:fldChar w:fldCharType="begin"/>
                          </w:r>
                          <w:r w:rsidR="00674E4B">
                            <w:instrText xml:space="preserve"> PAGE   \* MERGEFORMAT </w:instrText>
                          </w:r>
                          <w:r w:rsidR="00674E4B">
                            <w:fldChar w:fldCharType="separate"/>
                          </w:r>
                          <w:r w:rsidR="001154D5">
                            <w:rPr>
                              <w:noProof/>
                            </w:rPr>
                            <w:t>1</w:t>
                          </w:r>
                          <w:r w:rsidR="00674E4B">
                            <w:fldChar w:fldCharType="end"/>
                          </w:r>
                          <w:r w:rsidR="00674E4B">
                            <w:t>/</w:t>
                          </w:r>
                          <w:fldSimple w:instr=" NUMPAGES   \* MERGEFORMAT ">
                            <w:r w:rsidR="001154D5">
                              <w:rPr>
                                <w:noProof/>
                              </w:rPr>
                              <w:t>2</w:t>
                            </w:r>
                          </w:fldSimple>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3C425" id="_x0000_t202" coordsize="21600,21600" o:spt="202" path="m,l,21600r21600,l21600,xe">
              <v:stroke joinstyle="miter"/>
              <v:path gradientshapeok="t" o:connecttype="rect"/>
            </v:shapetype>
            <v:shape id="Textfeld 28" o:spid="_x0000_s1026" type="#_x0000_t202" style="position:absolute;margin-left:464.1pt;margin-top:158.5pt;width:85.05pt;height:14.7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" filled="f" stroked="f" strokeweight=".5pt">
              <v:textbox inset="0,0,0,0">
                <w:txbxContent>
                  <w:p w14:paraId="47574A41" w14:textId="77777777" w:rsidR="00980604" w:rsidRPr="00980604" w:rsidRDefault="00980604" w:rsidP="00980604">
                    <w:pPr>
                      <w:pStyle w:val="KAS-P-Flietext"/>
                      <w:jc w:val="right"/>
                    </w:pPr>
                    <w:r>
                      <w:t>Seite</w:t>
                    </w:r>
                    <w:r w:rsidR="00674E4B">
                      <w:t xml:space="preserve"> </w:t>
                    </w:r>
                    <w:r w:rsidR="00674E4B">
                      <w:fldChar w:fldCharType="begin"/>
                    </w:r>
                    <w:r w:rsidR="00674E4B">
                      <w:instrText xml:space="preserve"> PAGE   \* MERGEFORMAT </w:instrText>
                    </w:r>
                    <w:r w:rsidR="00674E4B">
                      <w:fldChar w:fldCharType="separate"/>
                    </w:r>
                    <w:r w:rsidR="001154D5">
                      <w:rPr>
                        <w:noProof/>
                      </w:rPr>
                      <w:t>1</w:t>
                    </w:r>
                    <w:r w:rsidR="00674E4B">
                      <w:fldChar w:fldCharType="end"/>
                    </w:r>
                    <w:r w:rsidR="00674E4B">
                      <w:t>/</w:t>
                    </w:r>
                    <w:fldSimple w:instr=" NUMPAGES   \* MERGEFORMAT ">
                      <w:r w:rsidR="001154D5">
                        <w:rPr>
                          <w:noProof/>
                        </w:rPr>
                        <w:t>2</w:t>
                      </w:r>
                    </w:fldSimple>
                    <w:r>
                      <w:t xml:space="preserve"> </w:t>
                    </w:r>
                  </w:p>
                </w:txbxContent>
              </v:textbox>
              <w10:wrap anchorx="page" anchory="page"/>
            </v:shape>
          </w:pict>
        </mc:Fallback>
      </mc:AlternateContent>
    </w:r>
    <w:r w:rsidR="00FC6CCA">
      <w:rPr>
        <w:noProof/>
        <w:lang w:eastAsia="de-DE"/>
      </w:rPr>
      <mc:AlternateContent>
        <mc:Choice Requires="wps">
          <w:drawing>
            <wp:anchor distT="0" distB="0" distL="114300" distR="114300" simplePos="0" relativeHeight="251670528" behindDoc="0" locked="0" layoutInCell="1" allowOverlap="1" wp14:anchorId="06B6426C" wp14:editId="191ECD47">
              <wp:simplePos x="0" y="0"/>
              <wp:positionH relativeFrom="page">
                <wp:posOffset>755780</wp:posOffset>
              </wp:positionH>
              <wp:positionV relativeFrom="page">
                <wp:posOffset>1336040</wp:posOffset>
              </wp:positionV>
              <wp:extent cx="3542400" cy="601200"/>
              <wp:effectExtent l="0" t="0" r="1270" b="889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400" cy="601200"/>
                      </a:xfrm>
                      <a:prstGeom prst="rect">
                        <a:avLst/>
                      </a:prstGeom>
                      <a:noFill/>
                      <a:ln w="9525">
                        <a:noFill/>
                        <a:miter lim="800000"/>
                        <a:headEnd/>
                        <a:tailEnd/>
                      </a:ln>
                    </wps:spPr>
                    <wps:txbx>
                      <w:txbxContent>
                        <w:p w14:paraId="758F63D7" w14:textId="77777777" w:rsidR="002A5698" w:rsidRDefault="002A5698" w:rsidP="00332C7C">
                          <w:pPr>
                            <w:spacing w:after="0"/>
                            <w:rPr>
                              <w:rFonts w:ascii="Open Sans" w:eastAsiaTheme="majorEastAsia" w:hAnsi="Open Sans" w:cstheme="majorBidi"/>
                              <w:b/>
                              <w:bCs/>
                              <w:color w:val="004682" w:themeColor="accent1"/>
                              <w:szCs w:val="26"/>
                            </w:rPr>
                          </w:pPr>
                          <w:r>
                            <w:rPr>
                              <w:rFonts w:ascii="Open Sans" w:eastAsiaTheme="majorEastAsia" w:hAnsi="Open Sans" w:cstheme="majorBidi"/>
                              <w:b/>
                              <w:bCs/>
                              <w:color w:val="004682" w:themeColor="accent1"/>
                              <w:szCs w:val="26"/>
                            </w:rPr>
                            <w:t>Politisches Bildungsforum Baden-Württemberg</w:t>
                          </w:r>
                        </w:p>
                        <w:p w14:paraId="18F619E2" w14:textId="77777777" w:rsidR="00332C7C" w:rsidRDefault="00332C7C" w:rsidP="002A5698">
                          <w:pPr>
                            <w:rPr>
                              <w:rFonts w:ascii="Open Sans" w:eastAsiaTheme="majorEastAsia" w:hAnsi="Open Sans" w:cstheme="majorBidi"/>
                              <w:b/>
                              <w:bCs/>
                              <w:color w:val="004682" w:themeColor="accent1"/>
                              <w:szCs w:val="26"/>
                            </w:rPr>
                          </w:pPr>
                          <w:r>
                            <w:rPr>
                              <w:rFonts w:ascii="Open Sans" w:eastAsiaTheme="majorEastAsia" w:hAnsi="Open Sans" w:cstheme="majorBidi"/>
                              <w:b/>
                              <w:bCs/>
                              <w:color w:val="004682" w:themeColor="accent1"/>
                              <w:szCs w:val="26"/>
                            </w:rPr>
                            <w:t>Landesbüro Stuttgart</w:t>
                          </w:r>
                        </w:p>
                        <w:p w14:paraId="344BA06F" w14:textId="77777777" w:rsidR="00FC6CCA" w:rsidRDefault="00FC6CCA" w:rsidP="00FC6CCA"/>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6426C" id="Textfeld 2" o:spid="_x0000_s1027" type="#_x0000_t202" style="position:absolute;margin-left:59.5pt;margin-top:105.2pt;width:278.95pt;height:47.3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" filled="f" stroked="f">
              <v:textbox inset="0,0,0,0">
                <w:txbxContent>
                  <w:p w14:paraId="758F63D7" w14:textId="77777777" w:rsidR="002A5698" w:rsidRDefault="002A5698" w:rsidP="00332C7C">
                    <w:pPr>
                      <w:spacing w:after="0"/>
                      <w:rPr>
                        <w:rFonts w:ascii="Open Sans" w:eastAsiaTheme="majorEastAsia" w:hAnsi="Open Sans" w:cstheme="majorBidi"/>
                        <w:b/>
                        <w:bCs/>
                        <w:color w:val="004682" w:themeColor="accent1"/>
                        <w:szCs w:val="26"/>
                      </w:rPr>
                    </w:pPr>
                    <w:r>
                      <w:rPr>
                        <w:rFonts w:ascii="Open Sans" w:eastAsiaTheme="majorEastAsia" w:hAnsi="Open Sans" w:cstheme="majorBidi"/>
                        <w:b/>
                        <w:bCs/>
                        <w:color w:val="004682" w:themeColor="accent1"/>
                        <w:szCs w:val="26"/>
                      </w:rPr>
                      <w:t>Politisches Bildungsforum Baden-Württemberg</w:t>
                    </w:r>
                  </w:p>
                  <w:p w14:paraId="18F619E2" w14:textId="77777777" w:rsidR="00332C7C" w:rsidRDefault="00332C7C" w:rsidP="002A5698">
                    <w:pPr>
                      <w:rPr>
                        <w:rFonts w:ascii="Open Sans" w:eastAsiaTheme="majorEastAsia" w:hAnsi="Open Sans" w:cstheme="majorBidi"/>
                        <w:b/>
                        <w:bCs/>
                        <w:color w:val="004682" w:themeColor="accent1"/>
                        <w:szCs w:val="26"/>
                      </w:rPr>
                    </w:pPr>
                    <w:r>
                      <w:rPr>
                        <w:rFonts w:ascii="Open Sans" w:eastAsiaTheme="majorEastAsia" w:hAnsi="Open Sans" w:cstheme="majorBidi"/>
                        <w:b/>
                        <w:bCs/>
                        <w:color w:val="004682" w:themeColor="accent1"/>
                        <w:szCs w:val="26"/>
                      </w:rPr>
                      <w:t>Landesbüro Stuttgart</w:t>
                    </w:r>
                  </w:p>
                  <w:p w14:paraId="344BA06F" w14:textId="77777777" w:rsidR="00FC6CCA" w:rsidRDefault="00FC6CCA" w:rsidP="00FC6CCA"/>
                </w:txbxContent>
              </v:textbox>
              <w10:wrap anchorx="page" anchory="page"/>
            </v:shape>
          </w:pict>
        </mc:Fallback>
      </mc:AlternateContent>
    </w:r>
    <w:r w:rsidR="0098000C">
      <w:rPr>
        <w:noProof/>
        <w:lang w:eastAsia="de-DE"/>
      </w:rPr>
      <mc:AlternateContent>
        <mc:Choice Requires="wps">
          <w:drawing>
            <wp:anchor distT="0" distB="0" distL="114300" distR="114300" simplePos="0" relativeHeight="251668480" behindDoc="0" locked="0" layoutInCell="1" allowOverlap="1" wp14:anchorId="4DB5DE6E" wp14:editId="5523004B">
              <wp:simplePos x="0" y="0"/>
              <wp:positionH relativeFrom="page">
                <wp:posOffset>718457</wp:posOffset>
              </wp:positionH>
              <wp:positionV relativeFrom="page">
                <wp:posOffset>811763</wp:posOffset>
              </wp:positionV>
              <wp:extent cx="4266000" cy="550947"/>
              <wp:effectExtent l="0" t="0" r="1270" b="190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000" cy="550947"/>
                      </a:xfrm>
                      <a:prstGeom prst="rect">
                        <a:avLst/>
                      </a:prstGeom>
                      <a:noFill/>
                      <a:ln w="9525">
                        <a:noFill/>
                        <a:miter lim="800000"/>
                        <a:headEnd/>
                        <a:tailEnd/>
                      </a:ln>
                    </wps:spPr>
                    <wps:txbx>
                      <w:txbxContent>
                        <w:p w14:paraId="1913B00C" w14:textId="77777777" w:rsidR="00FC6CCA" w:rsidRDefault="0098000C" w:rsidP="00FC6CCA">
                          <w:pPr>
                            <w:pStyle w:val="KAS-P-Topic"/>
                          </w:pPr>
                          <w:r>
                            <w:t>Programm</w:t>
                          </w:r>
                        </w:p>
                        <w:p w14:paraId="23556BDE" w14:textId="77777777" w:rsidR="0098000C" w:rsidRDefault="0098000C" w:rsidP="00FC6CCA">
                          <w:pPr>
                            <w:pStyle w:val="KAS-P-H2"/>
                          </w:pPr>
                        </w:p>
                        <w:p w14:paraId="1F17DD45" w14:textId="77777777" w:rsidR="0098000C" w:rsidRDefault="0098000C"/>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5DE6E" id="_x0000_s1028" type="#_x0000_t202" style="position:absolute;margin-left:56.55pt;margin-top:63.9pt;width:335.9pt;height:43.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" filled="f" stroked="f">
              <v:textbox inset="0,0,0,0">
                <w:txbxContent>
                  <w:p w14:paraId="1913B00C" w14:textId="77777777" w:rsidR="00FC6CCA" w:rsidRDefault="0098000C" w:rsidP="00FC6CCA">
                    <w:pPr>
                      <w:pStyle w:val="KAS-P-Topic"/>
                    </w:pPr>
                    <w:r>
                      <w:t>Programm</w:t>
                    </w:r>
                  </w:p>
                  <w:p w14:paraId="23556BDE" w14:textId="77777777" w:rsidR="0098000C" w:rsidRDefault="0098000C" w:rsidP="00FC6CCA">
                    <w:pPr>
                      <w:pStyle w:val="KAS-P-H2"/>
                    </w:pPr>
                  </w:p>
                  <w:p w14:paraId="1F17DD45" w14:textId="77777777" w:rsidR="0098000C" w:rsidRDefault="0098000C"/>
                </w:txbxContent>
              </v:textbox>
              <w10:wrap anchorx="page" anchory="page"/>
            </v:shape>
          </w:pict>
        </mc:Fallback>
      </mc:AlternateContent>
    </w:r>
    <w:r w:rsidR="006163F6">
      <w:rPr>
        <w:noProof/>
        <w:lang w:eastAsia="de-DE"/>
      </w:rPr>
      <w:drawing>
        <wp:anchor distT="0" distB="0" distL="114300" distR="114300" simplePos="0" relativeHeight="251659264" behindDoc="0" locked="0" layoutInCell="1" allowOverlap="1" wp14:anchorId="3ACF3163" wp14:editId="39A66B45">
          <wp:simplePos x="0" y="0"/>
          <wp:positionH relativeFrom="page">
            <wp:posOffset>5015230</wp:posOffset>
          </wp:positionH>
          <wp:positionV relativeFrom="page">
            <wp:posOffset>543560</wp:posOffset>
          </wp:positionV>
          <wp:extent cx="1990800" cy="6552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opfbogen.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800" cy="65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37E67" w14:textId="77777777" w:rsidR="006163F6" w:rsidRDefault="00193E9B">
    <w:pPr>
      <w:pStyle w:val="Kopfzeile"/>
    </w:pPr>
    <w:r>
      <w:rPr>
        <w:noProof/>
        <w:lang w:eastAsia="de-DE"/>
      </w:rPr>
      <mc:AlternateContent>
        <mc:Choice Requires="wps">
          <w:drawing>
            <wp:anchor distT="0" distB="0" distL="114300" distR="114300" simplePos="0" relativeHeight="251676672" behindDoc="0" locked="0" layoutInCell="1" allowOverlap="1" wp14:anchorId="09F74C2E" wp14:editId="6F323888">
              <wp:simplePos x="0" y="0"/>
              <wp:positionH relativeFrom="page">
                <wp:posOffset>756285</wp:posOffset>
              </wp:positionH>
              <wp:positionV relativeFrom="page">
                <wp:posOffset>1336040</wp:posOffset>
              </wp:positionV>
              <wp:extent cx="3542400" cy="601200"/>
              <wp:effectExtent l="0" t="0" r="1270" b="8890"/>
              <wp:wrapNone/>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400" cy="601200"/>
                      </a:xfrm>
                      <a:prstGeom prst="rect">
                        <a:avLst/>
                      </a:prstGeom>
                      <a:noFill/>
                      <a:ln w="9525">
                        <a:noFill/>
                        <a:miter lim="800000"/>
                        <a:headEnd/>
                        <a:tailEnd/>
                      </a:ln>
                    </wps:spPr>
                    <wps:txbx>
                      <w:txbxContent>
                        <w:p w14:paraId="2DE0ABF4" w14:textId="77777777" w:rsidR="00193E9B" w:rsidRDefault="002A5698" w:rsidP="00332C7C">
                          <w:pPr>
                            <w:spacing w:after="0"/>
                            <w:rPr>
                              <w:rFonts w:ascii="Open Sans" w:eastAsiaTheme="majorEastAsia" w:hAnsi="Open Sans" w:cstheme="majorBidi"/>
                              <w:b/>
                              <w:bCs/>
                              <w:color w:val="004682" w:themeColor="accent1"/>
                              <w:szCs w:val="26"/>
                            </w:rPr>
                          </w:pPr>
                          <w:r>
                            <w:rPr>
                              <w:rFonts w:ascii="Open Sans" w:eastAsiaTheme="majorEastAsia" w:hAnsi="Open Sans" w:cstheme="majorBidi"/>
                              <w:b/>
                              <w:bCs/>
                              <w:color w:val="004682" w:themeColor="accent1"/>
                              <w:szCs w:val="26"/>
                            </w:rPr>
                            <w:t>Politisches Bildungsforum Baden-Württemberg</w:t>
                          </w:r>
                        </w:p>
                        <w:p w14:paraId="1F317600" w14:textId="77777777" w:rsidR="00332C7C" w:rsidRDefault="00332C7C" w:rsidP="00193E9B">
                          <w:pPr>
                            <w:rPr>
                              <w:rFonts w:ascii="Open Sans" w:eastAsiaTheme="majorEastAsia" w:hAnsi="Open Sans" w:cstheme="majorBidi"/>
                              <w:b/>
                              <w:bCs/>
                              <w:color w:val="004682" w:themeColor="accent1"/>
                              <w:szCs w:val="26"/>
                            </w:rPr>
                          </w:pPr>
                          <w:r>
                            <w:rPr>
                              <w:rFonts w:ascii="Open Sans" w:eastAsiaTheme="majorEastAsia" w:hAnsi="Open Sans" w:cstheme="majorBidi"/>
                              <w:b/>
                              <w:bCs/>
                              <w:color w:val="004682" w:themeColor="accent1"/>
                              <w:szCs w:val="26"/>
                            </w:rPr>
                            <w:t>Landesbüro Stuttgart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F74C2E" id="_x0000_t202" coordsize="21600,21600" o:spt="202" path="m,l,21600r21600,l21600,xe">
              <v:stroke joinstyle="miter"/>
              <v:path gradientshapeok="t" o:connecttype="rect"/>
            </v:shapetype>
            <v:shape id="_x0000_s1030" type="#_x0000_t202" style="position:absolute;margin-left:59.55pt;margin-top:105.2pt;width:278.95pt;height:47.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" filled="f" stroked="f">
              <v:textbox inset="0,0,0,0">
                <w:txbxContent>
                  <w:p w14:paraId="2DE0ABF4" w14:textId="77777777" w:rsidR="00193E9B" w:rsidRDefault="002A5698" w:rsidP="00332C7C">
                    <w:pPr>
                      <w:spacing w:after="0"/>
                      <w:rPr>
                        <w:rFonts w:ascii="Open Sans" w:eastAsiaTheme="majorEastAsia" w:hAnsi="Open Sans" w:cstheme="majorBidi"/>
                        <w:b/>
                        <w:bCs/>
                        <w:color w:val="004682" w:themeColor="accent1"/>
                        <w:szCs w:val="26"/>
                      </w:rPr>
                    </w:pPr>
                    <w:r>
                      <w:rPr>
                        <w:rFonts w:ascii="Open Sans" w:eastAsiaTheme="majorEastAsia" w:hAnsi="Open Sans" w:cstheme="majorBidi"/>
                        <w:b/>
                        <w:bCs/>
                        <w:color w:val="004682" w:themeColor="accent1"/>
                        <w:szCs w:val="26"/>
                      </w:rPr>
                      <w:t>Politisches Bildungsforum Baden-Württemberg</w:t>
                    </w:r>
                  </w:p>
                  <w:p w14:paraId="1F317600" w14:textId="77777777" w:rsidR="00332C7C" w:rsidRDefault="00332C7C" w:rsidP="00193E9B">
                    <w:pPr>
                      <w:rPr>
                        <w:rFonts w:ascii="Open Sans" w:eastAsiaTheme="majorEastAsia" w:hAnsi="Open Sans" w:cstheme="majorBidi"/>
                        <w:b/>
                        <w:bCs/>
                        <w:color w:val="004682" w:themeColor="accent1"/>
                        <w:szCs w:val="26"/>
                      </w:rPr>
                    </w:pPr>
                    <w:r>
                      <w:rPr>
                        <w:rFonts w:ascii="Open Sans" w:eastAsiaTheme="majorEastAsia" w:hAnsi="Open Sans" w:cstheme="majorBidi"/>
                        <w:b/>
                        <w:bCs/>
                        <w:color w:val="004682" w:themeColor="accent1"/>
                        <w:szCs w:val="26"/>
                      </w:rPr>
                      <w:t>Landesbüro Stuttgart</w:t>
                    </w:r>
                  </w:p>
                </w:txbxContent>
              </v:textbox>
              <w10:wrap anchorx="page" anchory="page"/>
            </v:shape>
          </w:pict>
        </mc:Fallback>
      </mc:AlternateContent>
    </w:r>
    <w:r>
      <w:rPr>
        <w:noProof/>
        <w:lang w:eastAsia="de-DE"/>
      </w:rPr>
      <mc:AlternateContent>
        <mc:Choice Requires="wps">
          <w:drawing>
            <wp:anchor distT="0" distB="0" distL="114300" distR="114300" simplePos="0" relativeHeight="251674624" behindDoc="0" locked="0" layoutInCell="1" allowOverlap="1" wp14:anchorId="74AF9F9B" wp14:editId="108AF439">
              <wp:simplePos x="0" y="0"/>
              <wp:positionH relativeFrom="page">
                <wp:posOffset>716280</wp:posOffset>
              </wp:positionH>
              <wp:positionV relativeFrom="page">
                <wp:posOffset>810260</wp:posOffset>
              </wp:positionV>
              <wp:extent cx="4266000" cy="550800"/>
              <wp:effectExtent l="0" t="0" r="1270" b="1905"/>
              <wp:wrapNone/>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000" cy="550800"/>
                      </a:xfrm>
                      <a:prstGeom prst="rect">
                        <a:avLst/>
                      </a:prstGeom>
                      <a:noFill/>
                      <a:ln w="9525">
                        <a:noFill/>
                        <a:miter lim="800000"/>
                        <a:headEnd/>
                        <a:tailEnd/>
                      </a:ln>
                    </wps:spPr>
                    <wps:txbx>
                      <w:txbxContent>
                        <w:p w14:paraId="607AC1E0" w14:textId="77777777" w:rsidR="00193E9B" w:rsidRDefault="00193E9B" w:rsidP="00193E9B">
                          <w:pPr>
                            <w:pStyle w:val="KAS-P-Topic"/>
                          </w:pPr>
                          <w:r>
                            <w:t>Programm</w:t>
                          </w:r>
                        </w:p>
                        <w:p w14:paraId="606C8E48" w14:textId="77777777" w:rsidR="00193E9B" w:rsidRDefault="00193E9B" w:rsidP="00193E9B">
                          <w:pPr>
                            <w:pStyle w:val="KAS-P-H2"/>
                          </w:pPr>
                        </w:p>
                        <w:p w14:paraId="3F9B4D2D" w14:textId="77777777" w:rsidR="00193E9B" w:rsidRDefault="00193E9B" w:rsidP="00193E9B"/>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4AF9F9B" id="_x0000_s1031" type="#_x0000_t202" style="position:absolute;margin-left:56.4pt;margin-top:63.8pt;width:335.9pt;height:43.3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" filled="f" stroked="f">
              <v:textbox inset="0,0,0,0">
                <w:txbxContent>
                  <w:p w14:paraId="607AC1E0" w14:textId="77777777" w:rsidR="00193E9B" w:rsidRDefault="00193E9B" w:rsidP="00193E9B">
                    <w:pPr>
                      <w:pStyle w:val="KAS-P-Topic"/>
                    </w:pPr>
                    <w:r>
                      <w:t>Programm</w:t>
                    </w:r>
                  </w:p>
                  <w:p w14:paraId="606C8E48" w14:textId="77777777" w:rsidR="00193E9B" w:rsidRDefault="00193E9B" w:rsidP="00193E9B">
                    <w:pPr>
                      <w:pStyle w:val="KAS-P-H2"/>
                    </w:pPr>
                  </w:p>
                  <w:p w14:paraId="3F9B4D2D" w14:textId="77777777" w:rsidR="00193E9B" w:rsidRDefault="00193E9B" w:rsidP="00193E9B"/>
                </w:txbxContent>
              </v:textbox>
              <w10:wrap anchorx="page" anchory="page"/>
            </v:shape>
          </w:pict>
        </mc:Fallback>
      </mc:AlternateContent>
    </w:r>
    <w:r w:rsidR="006163F6">
      <w:rPr>
        <w:noProof/>
        <w:lang w:eastAsia="de-DE"/>
      </w:rPr>
      <w:drawing>
        <wp:anchor distT="0" distB="0" distL="114300" distR="114300" simplePos="0" relativeHeight="251661312" behindDoc="0" locked="0" layoutInCell="1" allowOverlap="1" wp14:anchorId="3DC7EC60" wp14:editId="39C3E529">
          <wp:simplePos x="0" y="0"/>
          <wp:positionH relativeFrom="page">
            <wp:posOffset>5015230</wp:posOffset>
          </wp:positionH>
          <wp:positionV relativeFrom="page">
            <wp:posOffset>543560</wp:posOffset>
          </wp:positionV>
          <wp:extent cx="1990800" cy="6552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opfbogen.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800" cy="65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258C0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8219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AA50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C413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14FD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1CA2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EE16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8EA2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0E41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509F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30386F"/>
    <w:multiLevelType w:val="multilevel"/>
    <w:tmpl w:val="8E2466FC"/>
    <w:styleLink w:val="KAS-GA-NumerischeListe"/>
    <w:lvl w:ilvl="0">
      <w:start w:val="1"/>
      <w:numFmt w:val="decimal"/>
      <w:lvlText w:val="%1."/>
      <w:lvlJc w:val="left"/>
      <w:pPr>
        <w:ind w:left="238" w:hanging="238"/>
      </w:pPr>
      <w:rPr>
        <w:rFonts w:ascii="Open Sans" w:hAnsi="Open Sans" w:hint="default"/>
        <w:b/>
        <w:i w:val="0"/>
        <w:color w:val="00B9BE" w:themeColor="accent2"/>
      </w:rPr>
    </w:lvl>
    <w:lvl w:ilvl="1">
      <w:start w:val="1"/>
      <w:numFmt w:val="decimal"/>
      <w:lvlText w:val="%2."/>
      <w:lvlJc w:val="left"/>
      <w:pPr>
        <w:ind w:left="476" w:hanging="238"/>
      </w:pPr>
      <w:rPr>
        <w:rFonts w:ascii="Open Sans" w:hAnsi="Open Sans" w:hint="default"/>
        <w:b/>
        <w:i w:val="0"/>
        <w:color w:val="00B9BE" w:themeColor="accent2"/>
      </w:rPr>
    </w:lvl>
    <w:lvl w:ilvl="2">
      <w:start w:val="1"/>
      <w:numFmt w:val="decimal"/>
      <w:lvlText w:val="%3."/>
      <w:lvlJc w:val="left"/>
      <w:pPr>
        <w:ind w:left="714" w:hanging="238"/>
      </w:pPr>
      <w:rPr>
        <w:rFonts w:ascii="Open Sans" w:hAnsi="Open Sans" w:hint="default"/>
        <w:b/>
        <w:i w:val="0"/>
        <w:color w:val="00B9BE" w:themeColor="accent2"/>
      </w:rPr>
    </w:lvl>
    <w:lvl w:ilvl="3">
      <w:start w:val="1"/>
      <w:numFmt w:val="decimal"/>
      <w:lvlText w:val="(%4)"/>
      <w:lvlJc w:val="left"/>
      <w:pPr>
        <w:ind w:left="952" w:hanging="238"/>
      </w:pPr>
      <w:rPr>
        <w:rFonts w:hint="default"/>
      </w:rPr>
    </w:lvl>
    <w:lvl w:ilvl="4">
      <w:start w:val="1"/>
      <w:numFmt w:val="lowerLetter"/>
      <w:lvlText w:val="(%5)"/>
      <w:lvlJc w:val="left"/>
      <w:pPr>
        <w:ind w:left="1190" w:hanging="238"/>
      </w:pPr>
      <w:rPr>
        <w:rFonts w:hint="default"/>
      </w:rPr>
    </w:lvl>
    <w:lvl w:ilvl="5">
      <w:start w:val="1"/>
      <w:numFmt w:val="lowerRoman"/>
      <w:lvlText w:val="(%6)"/>
      <w:lvlJc w:val="left"/>
      <w:pPr>
        <w:ind w:left="1428" w:hanging="238"/>
      </w:pPr>
      <w:rPr>
        <w:rFonts w:hint="default"/>
      </w:rPr>
    </w:lvl>
    <w:lvl w:ilvl="6">
      <w:start w:val="1"/>
      <w:numFmt w:val="decimal"/>
      <w:lvlText w:val="%7."/>
      <w:lvlJc w:val="left"/>
      <w:pPr>
        <w:ind w:left="1666" w:hanging="238"/>
      </w:pPr>
      <w:rPr>
        <w:rFonts w:hint="default"/>
      </w:rPr>
    </w:lvl>
    <w:lvl w:ilvl="7">
      <w:start w:val="1"/>
      <w:numFmt w:val="lowerLetter"/>
      <w:lvlText w:val="%8."/>
      <w:lvlJc w:val="left"/>
      <w:pPr>
        <w:ind w:left="1904" w:hanging="238"/>
      </w:pPr>
      <w:rPr>
        <w:rFonts w:hint="default"/>
      </w:rPr>
    </w:lvl>
    <w:lvl w:ilvl="8">
      <w:start w:val="1"/>
      <w:numFmt w:val="lowerRoman"/>
      <w:lvlText w:val="%9."/>
      <w:lvlJc w:val="left"/>
      <w:pPr>
        <w:ind w:left="2142" w:hanging="238"/>
      </w:pPr>
      <w:rPr>
        <w:rFonts w:hint="default"/>
      </w:rPr>
    </w:lvl>
  </w:abstractNum>
  <w:abstractNum w:abstractNumId="11" w15:restartNumberingAfterBreak="0">
    <w:nsid w:val="368D7D29"/>
    <w:multiLevelType w:val="multilevel"/>
    <w:tmpl w:val="EE583864"/>
    <w:numStyleLink w:val="KAS-GA-UnsortierteListe"/>
  </w:abstractNum>
  <w:abstractNum w:abstractNumId="12" w15:restartNumberingAfterBreak="0">
    <w:nsid w:val="373E1625"/>
    <w:multiLevelType w:val="hybridMultilevel"/>
    <w:tmpl w:val="84DC62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55230CC"/>
    <w:multiLevelType w:val="multilevel"/>
    <w:tmpl w:val="EE583864"/>
    <w:styleLink w:val="KAS-GA-UnsortierteListe"/>
    <w:lvl w:ilvl="0">
      <w:start w:val="1"/>
      <w:numFmt w:val="bullet"/>
      <w:lvlText w:val="›"/>
      <w:lvlJc w:val="left"/>
      <w:pPr>
        <w:ind w:left="238" w:hanging="238"/>
      </w:pPr>
      <w:rPr>
        <w:rFonts w:ascii="Open Sans" w:hAnsi="Open Sans" w:hint="default"/>
        <w:b/>
        <w:i w:val="0"/>
        <w:color w:val="00B9BE" w:themeColor="accent2"/>
      </w:rPr>
    </w:lvl>
    <w:lvl w:ilvl="1">
      <w:start w:val="1"/>
      <w:numFmt w:val="bullet"/>
      <w:lvlText w:val="›"/>
      <w:lvlJc w:val="left"/>
      <w:pPr>
        <w:ind w:left="476" w:hanging="238"/>
      </w:pPr>
      <w:rPr>
        <w:rFonts w:ascii="Open Sans" w:hAnsi="Open Sans" w:hint="default"/>
        <w:b/>
        <w:i w:val="0"/>
        <w:color w:val="00B9BE" w:themeColor="accent2"/>
      </w:rPr>
    </w:lvl>
    <w:lvl w:ilvl="2">
      <w:start w:val="1"/>
      <w:numFmt w:val="bullet"/>
      <w:lvlText w:val="›"/>
      <w:lvlJc w:val="left"/>
      <w:pPr>
        <w:ind w:left="714" w:hanging="238"/>
      </w:pPr>
      <w:rPr>
        <w:rFonts w:ascii="Open Sans" w:hAnsi="Open Sans" w:hint="default"/>
        <w:b/>
        <w:i w:val="0"/>
        <w:color w:val="00B9BE" w:themeColor="accent2"/>
      </w:rPr>
    </w:lvl>
    <w:lvl w:ilvl="3">
      <w:start w:val="1"/>
      <w:numFmt w:val="bullet"/>
      <w:lvlText w:val=""/>
      <w:lvlJc w:val="left"/>
      <w:pPr>
        <w:ind w:left="952" w:hanging="238"/>
      </w:pPr>
      <w:rPr>
        <w:rFonts w:ascii="Symbol" w:hAnsi="Symbol" w:hint="default"/>
      </w:rPr>
    </w:lvl>
    <w:lvl w:ilvl="4">
      <w:start w:val="1"/>
      <w:numFmt w:val="bullet"/>
      <w:lvlText w:val="o"/>
      <w:lvlJc w:val="left"/>
      <w:pPr>
        <w:ind w:left="1190" w:hanging="238"/>
      </w:pPr>
      <w:rPr>
        <w:rFonts w:ascii="Courier New" w:hAnsi="Courier New" w:cs="Courier New" w:hint="default"/>
      </w:rPr>
    </w:lvl>
    <w:lvl w:ilvl="5">
      <w:start w:val="1"/>
      <w:numFmt w:val="bullet"/>
      <w:lvlText w:val=""/>
      <w:lvlJc w:val="left"/>
      <w:pPr>
        <w:ind w:left="1428" w:hanging="238"/>
      </w:pPr>
      <w:rPr>
        <w:rFonts w:ascii="Wingdings" w:hAnsi="Wingdings" w:hint="default"/>
      </w:rPr>
    </w:lvl>
    <w:lvl w:ilvl="6">
      <w:start w:val="1"/>
      <w:numFmt w:val="bullet"/>
      <w:lvlText w:val=""/>
      <w:lvlJc w:val="left"/>
      <w:pPr>
        <w:ind w:left="1666" w:hanging="238"/>
      </w:pPr>
      <w:rPr>
        <w:rFonts w:ascii="Symbol" w:hAnsi="Symbol" w:hint="default"/>
      </w:rPr>
    </w:lvl>
    <w:lvl w:ilvl="7">
      <w:start w:val="1"/>
      <w:numFmt w:val="bullet"/>
      <w:lvlText w:val="o"/>
      <w:lvlJc w:val="left"/>
      <w:pPr>
        <w:ind w:left="1904" w:hanging="238"/>
      </w:pPr>
      <w:rPr>
        <w:rFonts w:ascii="Courier New" w:hAnsi="Courier New" w:cs="Courier New" w:hint="default"/>
      </w:rPr>
    </w:lvl>
    <w:lvl w:ilvl="8">
      <w:start w:val="1"/>
      <w:numFmt w:val="bullet"/>
      <w:lvlText w:val=""/>
      <w:lvlJc w:val="left"/>
      <w:pPr>
        <w:ind w:left="2142" w:hanging="238"/>
      </w:pPr>
      <w:rPr>
        <w:rFonts w:ascii="Wingdings" w:hAnsi="Wingdings" w:hint="default"/>
      </w:rPr>
    </w:lvl>
  </w:abstractNum>
  <w:abstractNum w:abstractNumId="14" w15:restartNumberingAfterBreak="0">
    <w:nsid w:val="47066F05"/>
    <w:multiLevelType w:val="multilevel"/>
    <w:tmpl w:val="EE583864"/>
    <w:numStyleLink w:val="KAS-GA-UnsortierteListe"/>
  </w:abstractNum>
  <w:abstractNum w:abstractNumId="15" w15:restartNumberingAfterBreak="0">
    <w:nsid w:val="486A40F2"/>
    <w:multiLevelType w:val="multilevel"/>
    <w:tmpl w:val="8E2466FC"/>
    <w:numStyleLink w:val="KAS-GA-NumerischeListe"/>
  </w:abstractNum>
  <w:abstractNum w:abstractNumId="16" w15:restartNumberingAfterBreak="0">
    <w:nsid w:val="4BBC3BDF"/>
    <w:multiLevelType w:val="multilevel"/>
    <w:tmpl w:val="8E2466FC"/>
    <w:numStyleLink w:val="KAS-GA-NumerischeListe"/>
  </w:abstractNum>
  <w:abstractNum w:abstractNumId="17" w15:restartNumberingAfterBreak="0">
    <w:nsid w:val="5CE9199D"/>
    <w:multiLevelType w:val="multilevel"/>
    <w:tmpl w:val="EE583864"/>
    <w:numStyleLink w:val="KAS-GA-UnsortierteListe"/>
  </w:abstractNum>
  <w:abstractNum w:abstractNumId="18" w15:restartNumberingAfterBreak="0">
    <w:nsid w:val="6ED70D8B"/>
    <w:multiLevelType w:val="hybridMultilevel"/>
    <w:tmpl w:val="A31CDA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12771427">
    <w:abstractNumId w:val="12"/>
  </w:num>
  <w:num w:numId="2" w16cid:durableId="2026252433">
    <w:abstractNumId w:val="13"/>
  </w:num>
  <w:num w:numId="3" w16cid:durableId="1075592778">
    <w:abstractNumId w:val="14"/>
  </w:num>
  <w:num w:numId="4" w16cid:durableId="805977726">
    <w:abstractNumId w:val="11"/>
  </w:num>
  <w:num w:numId="5" w16cid:durableId="1615670495">
    <w:abstractNumId w:val="10"/>
  </w:num>
  <w:num w:numId="6" w16cid:durableId="1092969129">
    <w:abstractNumId w:val="15"/>
  </w:num>
  <w:num w:numId="7" w16cid:durableId="689339321">
    <w:abstractNumId w:val="16"/>
  </w:num>
  <w:num w:numId="8" w16cid:durableId="1702197217">
    <w:abstractNumId w:val="17"/>
  </w:num>
  <w:num w:numId="9" w16cid:durableId="1602837229">
    <w:abstractNumId w:val="9"/>
  </w:num>
  <w:num w:numId="10" w16cid:durableId="1197428364">
    <w:abstractNumId w:val="7"/>
  </w:num>
  <w:num w:numId="11" w16cid:durableId="1501039118">
    <w:abstractNumId w:val="6"/>
  </w:num>
  <w:num w:numId="12" w16cid:durableId="1140265599">
    <w:abstractNumId w:val="5"/>
  </w:num>
  <w:num w:numId="13" w16cid:durableId="1307203330">
    <w:abstractNumId w:val="4"/>
  </w:num>
  <w:num w:numId="14" w16cid:durableId="2028168941">
    <w:abstractNumId w:val="8"/>
  </w:num>
  <w:num w:numId="15" w16cid:durableId="506791278">
    <w:abstractNumId w:val="3"/>
  </w:num>
  <w:num w:numId="16" w16cid:durableId="632637787">
    <w:abstractNumId w:val="2"/>
  </w:num>
  <w:num w:numId="17" w16cid:durableId="1845393754">
    <w:abstractNumId w:val="1"/>
  </w:num>
  <w:num w:numId="18" w16cid:durableId="939262238">
    <w:abstractNumId w:val="0"/>
  </w:num>
  <w:num w:numId="19" w16cid:durableId="15230135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75A"/>
    <w:rsid w:val="000129EE"/>
    <w:rsid w:val="00017F08"/>
    <w:rsid w:val="00025019"/>
    <w:rsid w:val="000279B5"/>
    <w:rsid w:val="00031F73"/>
    <w:rsid w:val="00037D66"/>
    <w:rsid w:val="000435BB"/>
    <w:rsid w:val="000523BC"/>
    <w:rsid w:val="0005242D"/>
    <w:rsid w:val="0005548B"/>
    <w:rsid w:val="00055AE2"/>
    <w:rsid w:val="000630F0"/>
    <w:rsid w:val="000649FD"/>
    <w:rsid w:val="00076222"/>
    <w:rsid w:val="0008478E"/>
    <w:rsid w:val="00092C1B"/>
    <w:rsid w:val="00092C99"/>
    <w:rsid w:val="000962E3"/>
    <w:rsid w:val="000B0CC8"/>
    <w:rsid w:val="000B466A"/>
    <w:rsid w:val="000E1583"/>
    <w:rsid w:val="000F379B"/>
    <w:rsid w:val="0010514C"/>
    <w:rsid w:val="00110B36"/>
    <w:rsid w:val="001154D5"/>
    <w:rsid w:val="00120209"/>
    <w:rsid w:val="00140AF6"/>
    <w:rsid w:val="00151E5F"/>
    <w:rsid w:val="0016149B"/>
    <w:rsid w:val="001638B5"/>
    <w:rsid w:val="00167515"/>
    <w:rsid w:val="00190BCB"/>
    <w:rsid w:val="001920B5"/>
    <w:rsid w:val="00192469"/>
    <w:rsid w:val="00193E9B"/>
    <w:rsid w:val="001A50D2"/>
    <w:rsid w:val="001A60D8"/>
    <w:rsid w:val="001B14D1"/>
    <w:rsid w:val="001B181F"/>
    <w:rsid w:val="001B2AD9"/>
    <w:rsid w:val="001C0132"/>
    <w:rsid w:val="001C06B9"/>
    <w:rsid w:val="001E59B8"/>
    <w:rsid w:val="001F6C97"/>
    <w:rsid w:val="002135D1"/>
    <w:rsid w:val="00221CBB"/>
    <w:rsid w:val="00223997"/>
    <w:rsid w:val="002749D7"/>
    <w:rsid w:val="00275ACF"/>
    <w:rsid w:val="00282E96"/>
    <w:rsid w:val="00291184"/>
    <w:rsid w:val="002A5698"/>
    <w:rsid w:val="002B1136"/>
    <w:rsid w:val="002C27CC"/>
    <w:rsid w:val="002D1FC2"/>
    <w:rsid w:val="002E16A1"/>
    <w:rsid w:val="002F16A0"/>
    <w:rsid w:val="003008D9"/>
    <w:rsid w:val="00305770"/>
    <w:rsid w:val="00314C64"/>
    <w:rsid w:val="003266B0"/>
    <w:rsid w:val="00332C7C"/>
    <w:rsid w:val="00341E87"/>
    <w:rsid w:val="003504B6"/>
    <w:rsid w:val="00360875"/>
    <w:rsid w:val="00364B20"/>
    <w:rsid w:val="00373070"/>
    <w:rsid w:val="00373674"/>
    <w:rsid w:val="003A7DA6"/>
    <w:rsid w:val="003A7FE6"/>
    <w:rsid w:val="003B0CCF"/>
    <w:rsid w:val="003B146E"/>
    <w:rsid w:val="003B270F"/>
    <w:rsid w:val="003C60BB"/>
    <w:rsid w:val="003D36FC"/>
    <w:rsid w:val="003D5101"/>
    <w:rsid w:val="003D645A"/>
    <w:rsid w:val="003D7C77"/>
    <w:rsid w:val="004131E1"/>
    <w:rsid w:val="00414276"/>
    <w:rsid w:val="0041743A"/>
    <w:rsid w:val="004229DF"/>
    <w:rsid w:val="004338FC"/>
    <w:rsid w:val="00440212"/>
    <w:rsid w:val="0044511D"/>
    <w:rsid w:val="00470A7E"/>
    <w:rsid w:val="004932A0"/>
    <w:rsid w:val="004A5CD3"/>
    <w:rsid w:val="004B1840"/>
    <w:rsid w:val="004B637C"/>
    <w:rsid w:val="004C481D"/>
    <w:rsid w:val="004C626A"/>
    <w:rsid w:val="004C78D4"/>
    <w:rsid w:val="004D7A8E"/>
    <w:rsid w:val="00500467"/>
    <w:rsid w:val="00500912"/>
    <w:rsid w:val="00504884"/>
    <w:rsid w:val="00506F0E"/>
    <w:rsid w:val="00510D72"/>
    <w:rsid w:val="0052383E"/>
    <w:rsid w:val="005266C6"/>
    <w:rsid w:val="005323F6"/>
    <w:rsid w:val="005372FD"/>
    <w:rsid w:val="005449E2"/>
    <w:rsid w:val="00547845"/>
    <w:rsid w:val="00556409"/>
    <w:rsid w:val="005571BA"/>
    <w:rsid w:val="0057365E"/>
    <w:rsid w:val="005777F6"/>
    <w:rsid w:val="005A2CA5"/>
    <w:rsid w:val="005B566F"/>
    <w:rsid w:val="005C6557"/>
    <w:rsid w:val="005D0781"/>
    <w:rsid w:val="005F3015"/>
    <w:rsid w:val="006163F6"/>
    <w:rsid w:val="00620255"/>
    <w:rsid w:val="00625E1A"/>
    <w:rsid w:val="00626484"/>
    <w:rsid w:val="00630324"/>
    <w:rsid w:val="00637F53"/>
    <w:rsid w:val="00657B29"/>
    <w:rsid w:val="00674E4B"/>
    <w:rsid w:val="006758B9"/>
    <w:rsid w:val="006A4A8C"/>
    <w:rsid w:val="006B0C63"/>
    <w:rsid w:val="006B7ED5"/>
    <w:rsid w:val="006D70F5"/>
    <w:rsid w:val="006E1BE2"/>
    <w:rsid w:val="006E36E6"/>
    <w:rsid w:val="006E54A7"/>
    <w:rsid w:val="0072065E"/>
    <w:rsid w:val="007253C9"/>
    <w:rsid w:val="007316FA"/>
    <w:rsid w:val="00750DC4"/>
    <w:rsid w:val="00750E5E"/>
    <w:rsid w:val="0076100B"/>
    <w:rsid w:val="00786173"/>
    <w:rsid w:val="00790493"/>
    <w:rsid w:val="0079425D"/>
    <w:rsid w:val="00797264"/>
    <w:rsid w:val="007A359F"/>
    <w:rsid w:val="007D33E4"/>
    <w:rsid w:val="007E5A80"/>
    <w:rsid w:val="00810586"/>
    <w:rsid w:val="008138F6"/>
    <w:rsid w:val="00813C6B"/>
    <w:rsid w:val="00814609"/>
    <w:rsid w:val="00822688"/>
    <w:rsid w:val="00827127"/>
    <w:rsid w:val="00833ED5"/>
    <w:rsid w:val="008502F1"/>
    <w:rsid w:val="008572A0"/>
    <w:rsid w:val="0086282F"/>
    <w:rsid w:val="00867312"/>
    <w:rsid w:val="008715F9"/>
    <w:rsid w:val="0088513E"/>
    <w:rsid w:val="008B62C0"/>
    <w:rsid w:val="008B69A8"/>
    <w:rsid w:val="008C0BFA"/>
    <w:rsid w:val="008C239F"/>
    <w:rsid w:val="008C7217"/>
    <w:rsid w:val="008D5458"/>
    <w:rsid w:val="008E0E29"/>
    <w:rsid w:val="008F05A7"/>
    <w:rsid w:val="008F063C"/>
    <w:rsid w:val="008F19FD"/>
    <w:rsid w:val="00902E84"/>
    <w:rsid w:val="009071E2"/>
    <w:rsid w:val="009115D7"/>
    <w:rsid w:val="00911FC8"/>
    <w:rsid w:val="00934057"/>
    <w:rsid w:val="0094107E"/>
    <w:rsid w:val="00943C12"/>
    <w:rsid w:val="009449E5"/>
    <w:rsid w:val="00946984"/>
    <w:rsid w:val="00953C3E"/>
    <w:rsid w:val="009709A3"/>
    <w:rsid w:val="0098000C"/>
    <w:rsid w:val="00980604"/>
    <w:rsid w:val="00981B5D"/>
    <w:rsid w:val="00994972"/>
    <w:rsid w:val="009A0185"/>
    <w:rsid w:val="009B7900"/>
    <w:rsid w:val="009E2D9E"/>
    <w:rsid w:val="009E478F"/>
    <w:rsid w:val="009E5776"/>
    <w:rsid w:val="009F365B"/>
    <w:rsid w:val="009F6CE5"/>
    <w:rsid w:val="00A21286"/>
    <w:rsid w:val="00A23393"/>
    <w:rsid w:val="00A31ACF"/>
    <w:rsid w:val="00A36892"/>
    <w:rsid w:val="00A42D9A"/>
    <w:rsid w:val="00A4464A"/>
    <w:rsid w:val="00A47C0B"/>
    <w:rsid w:val="00A65959"/>
    <w:rsid w:val="00A835F2"/>
    <w:rsid w:val="00A97423"/>
    <w:rsid w:val="00AA5454"/>
    <w:rsid w:val="00AB6BB5"/>
    <w:rsid w:val="00AC482E"/>
    <w:rsid w:val="00AC53EB"/>
    <w:rsid w:val="00AC73AA"/>
    <w:rsid w:val="00AE5739"/>
    <w:rsid w:val="00AF77D5"/>
    <w:rsid w:val="00B007DF"/>
    <w:rsid w:val="00B0361E"/>
    <w:rsid w:val="00B054ED"/>
    <w:rsid w:val="00B21610"/>
    <w:rsid w:val="00B235F6"/>
    <w:rsid w:val="00B30FED"/>
    <w:rsid w:val="00B31CFF"/>
    <w:rsid w:val="00B43765"/>
    <w:rsid w:val="00B4475A"/>
    <w:rsid w:val="00B61846"/>
    <w:rsid w:val="00BC029F"/>
    <w:rsid w:val="00BC3A74"/>
    <w:rsid w:val="00BC3DD4"/>
    <w:rsid w:val="00BD4B77"/>
    <w:rsid w:val="00BE43E4"/>
    <w:rsid w:val="00BE562D"/>
    <w:rsid w:val="00C10557"/>
    <w:rsid w:val="00C16BD3"/>
    <w:rsid w:val="00C16DF1"/>
    <w:rsid w:val="00C1707E"/>
    <w:rsid w:val="00C24F10"/>
    <w:rsid w:val="00C31873"/>
    <w:rsid w:val="00C37A23"/>
    <w:rsid w:val="00C53446"/>
    <w:rsid w:val="00C559F4"/>
    <w:rsid w:val="00C6330E"/>
    <w:rsid w:val="00C65733"/>
    <w:rsid w:val="00C772C3"/>
    <w:rsid w:val="00C85BB2"/>
    <w:rsid w:val="00C86840"/>
    <w:rsid w:val="00CA3478"/>
    <w:rsid w:val="00CB1BF0"/>
    <w:rsid w:val="00CB51E6"/>
    <w:rsid w:val="00CC4255"/>
    <w:rsid w:val="00D0056D"/>
    <w:rsid w:val="00D1133F"/>
    <w:rsid w:val="00D13CA1"/>
    <w:rsid w:val="00D16F88"/>
    <w:rsid w:val="00D171DD"/>
    <w:rsid w:val="00D20022"/>
    <w:rsid w:val="00D32AEC"/>
    <w:rsid w:val="00D43081"/>
    <w:rsid w:val="00D52DBC"/>
    <w:rsid w:val="00D650C1"/>
    <w:rsid w:val="00D7583D"/>
    <w:rsid w:val="00D95AD7"/>
    <w:rsid w:val="00DA4384"/>
    <w:rsid w:val="00DB0651"/>
    <w:rsid w:val="00DB1850"/>
    <w:rsid w:val="00DD5932"/>
    <w:rsid w:val="00DD6352"/>
    <w:rsid w:val="00DE0A08"/>
    <w:rsid w:val="00E24052"/>
    <w:rsid w:val="00E248DA"/>
    <w:rsid w:val="00E2625A"/>
    <w:rsid w:val="00E32D5B"/>
    <w:rsid w:val="00E40947"/>
    <w:rsid w:val="00E46BF6"/>
    <w:rsid w:val="00E47CF9"/>
    <w:rsid w:val="00E47FEE"/>
    <w:rsid w:val="00E660A4"/>
    <w:rsid w:val="00E90612"/>
    <w:rsid w:val="00E952C5"/>
    <w:rsid w:val="00E9591E"/>
    <w:rsid w:val="00EA0FC4"/>
    <w:rsid w:val="00EB4D1E"/>
    <w:rsid w:val="00EC4487"/>
    <w:rsid w:val="00EC4D26"/>
    <w:rsid w:val="00ED3B31"/>
    <w:rsid w:val="00ED6A88"/>
    <w:rsid w:val="00F36320"/>
    <w:rsid w:val="00F36746"/>
    <w:rsid w:val="00F4766A"/>
    <w:rsid w:val="00F540DB"/>
    <w:rsid w:val="00F55C34"/>
    <w:rsid w:val="00F57B25"/>
    <w:rsid w:val="00F84884"/>
    <w:rsid w:val="00F876CB"/>
    <w:rsid w:val="00F933BB"/>
    <w:rsid w:val="00FA6E63"/>
    <w:rsid w:val="00FB2C98"/>
    <w:rsid w:val="00FB68F7"/>
    <w:rsid w:val="00FC3721"/>
    <w:rsid w:val="00FC6CCA"/>
    <w:rsid w:val="00FE1C17"/>
    <w:rsid w:val="00FE1C1B"/>
    <w:rsid w:val="00FF5102"/>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609B0"/>
  <w15:docId w15:val="{297907DB-A948-4909-A569-5115403B6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C60BB"/>
  </w:style>
  <w:style w:type="paragraph" w:styleId="berschrift1">
    <w:name w:val="heading 1"/>
    <w:basedOn w:val="Standard"/>
    <w:next w:val="Standard"/>
    <w:link w:val="berschrift1Zchn"/>
    <w:uiPriority w:val="9"/>
    <w:semiHidden/>
    <w:qFormat/>
    <w:rsid w:val="00C65733"/>
    <w:pPr>
      <w:keepNext/>
      <w:keepLines/>
      <w:spacing w:before="480" w:after="0"/>
      <w:outlineLvl w:val="0"/>
    </w:pPr>
    <w:rPr>
      <w:rFonts w:asciiTheme="majorHAnsi" w:eastAsiaTheme="majorEastAsia" w:hAnsiTheme="majorHAnsi" w:cstheme="majorBidi"/>
      <w:b/>
      <w:bCs/>
      <w:color w:val="003461" w:themeColor="accent1" w:themeShade="BF"/>
      <w:sz w:val="28"/>
      <w:szCs w:val="28"/>
    </w:rPr>
  </w:style>
  <w:style w:type="paragraph" w:styleId="berschrift2">
    <w:name w:val="heading 2"/>
    <w:basedOn w:val="Standard"/>
    <w:next w:val="Standard"/>
    <w:link w:val="berschrift2Zchn"/>
    <w:uiPriority w:val="9"/>
    <w:semiHidden/>
    <w:qFormat/>
    <w:rsid w:val="0044511D"/>
    <w:pPr>
      <w:keepNext/>
      <w:keepLines/>
      <w:spacing w:before="200" w:after="0"/>
      <w:outlineLvl w:val="1"/>
    </w:pPr>
    <w:rPr>
      <w:rFonts w:asciiTheme="majorHAnsi" w:eastAsiaTheme="majorEastAsia" w:hAnsiTheme="majorHAnsi" w:cstheme="majorBidi"/>
      <w:b/>
      <w:bCs/>
      <w:color w:val="004682" w:themeColor="accent1"/>
      <w:sz w:val="26"/>
      <w:szCs w:val="26"/>
    </w:rPr>
  </w:style>
  <w:style w:type="paragraph" w:styleId="berschrift3">
    <w:name w:val="heading 3"/>
    <w:basedOn w:val="Standard"/>
    <w:next w:val="Standard"/>
    <w:link w:val="berschrift3Zchn"/>
    <w:uiPriority w:val="9"/>
    <w:semiHidden/>
    <w:unhideWhenUsed/>
    <w:qFormat/>
    <w:rsid w:val="00797264"/>
    <w:pPr>
      <w:keepNext/>
      <w:keepLines/>
      <w:spacing w:before="200" w:after="0"/>
      <w:outlineLvl w:val="2"/>
    </w:pPr>
    <w:rPr>
      <w:rFonts w:asciiTheme="majorHAnsi" w:eastAsiaTheme="majorEastAsia" w:hAnsiTheme="majorHAnsi" w:cstheme="majorBidi"/>
      <w:b/>
      <w:bCs/>
      <w:color w:val="004682" w:themeColor="accent1"/>
    </w:rPr>
  </w:style>
  <w:style w:type="paragraph" w:styleId="berschrift4">
    <w:name w:val="heading 4"/>
    <w:basedOn w:val="Standard"/>
    <w:next w:val="Standard"/>
    <w:link w:val="berschrift4Zchn"/>
    <w:uiPriority w:val="9"/>
    <w:semiHidden/>
    <w:unhideWhenUsed/>
    <w:qFormat/>
    <w:rsid w:val="00017F08"/>
    <w:pPr>
      <w:keepNext/>
      <w:keepLines/>
      <w:spacing w:before="200" w:after="0"/>
      <w:outlineLvl w:val="3"/>
    </w:pPr>
    <w:rPr>
      <w:rFonts w:asciiTheme="majorHAnsi" w:eastAsiaTheme="majorEastAsia" w:hAnsiTheme="majorHAnsi" w:cstheme="majorBidi"/>
      <w:b/>
      <w:bCs/>
      <w:i/>
      <w:iCs/>
      <w:color w:val="004682"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B30FE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055AE2"/>
  </w:style>
  <w:style w:type="paragraph" w:styleId="Fuzeile">
    <w:name w:val="footer"/>
    <w:basedOn w:val="Standard"/>
    <w:link w:val="FuzeileZchn"/>
    <w:uiPriority w:val="99"/>
    <w:semiHidden/>
    <w:rsid w:val="00B30FED"/>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055AE2"/>
  </w:style>
  <w:style w:type="paragraph" w:styleId="Sprechblasentext">
    <w:name w:val="Balloon Text"/>
    <w:basedOn w:val="Standard"/>
    <w:link w:val="SprechblasentextZchn"/>
    <w:uiPriority w:val="99"/>
    <w:semiHidden/>
    <w:unhideWhenUsed/>
    <w:rsid w:val="00B30F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0FED"/>
    <w:rPr>
      <w:rFonts w:ascii="Tahoma" w:hAnsi="Tahoma" w:cs="Tahoma"/>
      <w:sz w:val="16"/>
      <w:szCs w:val="16"/>
    </w:rPr>
  </w:style>
  <w:style w:type="paragraph" w:customStyle="1" w:styleId="KAS-P-Topic">
    <w:name w:val="KAS-P-Topic"/>
    <w:basedOn w:val="KAS-P-Flietext"/>
    <w:qFormat/>
    <w:rsid w:val="00FC6CCA"/>
    <w:pPr>
      <w:spacing w:after="160" w:line="660" w:lineRule="exact"/>
    </w:pPr>
    <w:rPr>
      <w:b/>
      <w:color w:val="004682" w:themeColor="accent1"/>
      <w:sz w:val="72"/>
    </w:rPr>
  </w:style>
  <w:style w:type="table" w:styleId="Tabellenraster">
    <w:name w:val="Table Grid"/>
    <w:basedOn w:val="NormaleTabelle"/>
    <w:uiPriority w:val="59"/>
    <w:rsid w:val="00D43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S-P-Titel-Bild">
    <w:name w:val="KAS-P-Titel-Bild"/>
    <w:basedOn w:val="Standard"/>
    <w:uiPriority w:val="1"/>
    <w:qFormat/>
    <w:rsid w:val="00FC6CCA"/>
    <w:pPr>
      <w:framePr w:wrap="around" w:vAnchor="text" w:hAnchor="text" w:y="46"/>
      <w:spacing w:after="380" w:line="260" w:lineRule="atLeast"/>
    </w:pPr>
    <w:rPr>
      <w:rFonts w:ascii="Open Sans" w:hAnsi="Open Sans"/>
      <w:noProof/>
      <w:sz w:val="2"/>
      <w:lang w:eastAsia="de-DE"/>
    </w:rPr>
  </w:style>
  <w:style w:type="numbering" w:customStyle="1" w:styleId="KAS-GA-UnsortierteListe">
    <w:name w:val="KAS-GA-Unsortierte Liste"/>
    <w:uiPriority w:val="99"/>
    <w:rsid w:val="00AF77D5"/>
    <w:pPr>
      <w:numPr>
        <w:numId w:val="2"/>
      </w:numPr>
    </w:pPr>
  </w:style>
  <w:style w:type="numbering" w:customStyle="1" w:styleId="KAS-GA-NumerischeListe">
    <w:name w:val="KAS-GA-Numerische Liste"/>
    <w:uiPriority w:val="99"/>
    <w:rsid w:val="00E9591E"/>
    <w:pPr>
      <w:numPr>
        <w:numId w:val="5"/>
      </w:numPr>
    </w:pPr>
  </w:style>
  <w:style w:type="paragraph" w:customStyle="1" w:styleId="KAS-P-H1">
    <w:name w:val="KAS-P-H1"/>
    <w:basedOn w:val="berschrift1"/>
    <w:next w:val="KAS-P-H2"/>
    <w:uiPriority w:val="2"/>
    <w:qFormat/>
    <w:rsid w:val="005C6557"/>
    <w:pPr>
      <w:spacing w:before="0" w:after="180" w:line="440" w:lineRule="exact"/>
      <w:contextualSpacing/>
    </w:pPr>
    <w:rPr>
      <w:rFonts w:ascii="Open Sans" w:hAnsi="Open Sans"/>
      <w:color w:val="004682" w:themeColor="accent1"/>
      <w:sz w:val="36"/>
    </w:rPr>
  </w:style>
  <w:style w:type="character" w:customStyle="1" w:styleId="berschrift1Zchn">
    <w:name w:val="Überschrift 1 Zchn"/>
    <w:basedOn w:val="Absatz-Standardschriftart"/>
    <w:link w:val="berschrift1"/>
    <w:uiPriority w:val="9"/>
    <w:semiHidden/>
    <w:rsid w:val="00C65733"/>
    <w:rPr>
      <w:rFonts w:asciiTheme="majorHAnsi" w:eastAsiaTheme="majorEastAsia" w:hAnsiTheme="majorHAnsi" w:cstheme="majorBidi"/>
      <w:b/>
      <w:bCs/>
      <w:color w:val="003461" w:themeColor="accent1" w:themeShade="BF"/>
      <w:sz w:val="28"/>
      <w:szCs w:val="28"/>
    </w:rPr>
  </w:style>
  <w:style w:type="paragraph" w:customStyle="1" w:styleId="KAS-P-Linie1Seite">
    <w:name w:val="KAS-P-Linie 1. Seite"/>
    <w:basedOn w:val="Standard"/>
    <w:next w:val="Standard"/>
    <w:uiPriority w:val="2"/>
    <w:qFormat/>
    <w:rsid w:val="003B270F"/>
    <w:pPr>
      <w:spacing w:before="340" w:after="500" w:line="200" w:lineRule="exact"/>
    </w:pPr>
    <w:rPr>
      <w:rFonts w:ascii="Open Sans" w:hAnsi="Open Sans"/>
      <w:noProof/>
      <w:sz w:val="18"/>
      <w:lang w:eastAsia="de-DE"/>
    </w:rPr>
  </w:style>
  <w:style w:type="character" w:customStyle="1" w:styleId="berschrift2Zchn">
    <w:name w:val="Überschrift 2 Zchn"/>
    <w:basedOn w:val="Absatz-Standardschriftart"/>
    <w:link w:val="berschrift2"/>
    <w:uiPriority w:val="9"/>
    <w:semiHidden/>
    <w:rsid w:val="0044511D"/>
    <w:rPr>
      <w:rFonts w:asciiTheme="majorHAnsi" w:eastAsiaTheme="majorEastAsia" w:hAnsiTheme="majorHAnsi" w:cstheme="majorBidi"/>
      <w:b/>
      <w:bCs/>
      <w:color w:val="004682" w:themeColor="accent1"/>
      <w:sz w:val="26"/>
      <w:szCs w:val="26"/>
    </w:rPr>
  </w:style>
  <w:style w:type="paragraph" w:customStyle="1" w:styleId="KAS-P-H4">
    <w:name w:val="KAS-P-H4"/>
    <w:basedOn w:val="berschrift4"/>
    <w:next w:val="Standard"/>
    <w:qFormat/>
    <w:rsid w:val="00017F08"/>
    <w:pPr>
      <w:spacing w:before="0" w:line="260" w:lineRule="exact"/>
    </w:pPr>
    <w:rPr>
      <w:rFonts w:ascii="Open Sans" w:hAnsi="Open Sans"/>
      <w:i w:val="0"/>
      <w:color w:val="auto"/>
      <w:sz w:val="18"/>
    </w:rPr>
  </w:style>
  <w:style w:type="character" w:customStyle="1" w:styleId="berschrift4Zchn">
    <w:name w:val="Überschrift 4 Zchn"/>
    <w:basedOn w:val="Absatz-Standardschriftart"/>
    <w:link w:val="berschrift4"/>
    <w:uiPriority w:val="9"/>
    <w:semiHidden/>
    <w:rsid w:val="00017F08"/>
    <w:rPr>
      <w:rFonts w:asciiTheme="majorHAnsi" w:eastAsiaTheme="majorEastAsia" w:hAnsiTheme="majorHAnsi" w:cstheme="majorBidi"/>
      <w:b/>
      <w:bCs/>
      <w:i/>
      <w:iCs/>
      <w:color w:val="004682" w:themeColor="accent1"/>
    </w:rPr>
  </w:style>
  <w:style w:type="paragraph" w:customStyle="1" w:styleId="KAS-P-H2">
    <w:name w:val="KAS-P-H2"/>
    <w:basedOn w:val="berschrift2"/>
    <w:qFormat/>
    <w:rsid w:val="003B270F"/>
    <w:pPr>
      <w:spacing w:before="0" w:after="270" w:line="260" w:lineRule="exact"/>
    </w:pPr>
    <w:rPr>
      <w:rFonts w:ascii="Open Sans" w:hAnsi="Open Sans"/>
      <w:sz w:val="22"/>
    </w:rPr>
  </w:style>
  <w:style w:type="paragraph" w:styleId="Funotentext">
    <w:name w:val="footnote text"/>
    <w:basedOn w:val="Standard"/>
    <w:link w:val="FunotentextZchn"/>
    <w:uiPriority w:val="99"/>
    <w:semiHidden/>
    <w:unhideWhenUsed/>
    <w:rsid w:val="000E158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E1583"/>
    <w:rPr>
      <w:sz w:val="20"/>
      <w:szCs w:val="20"/>
    </w:rPr>
  </w:style>
  <w:style w:type="character" w:styleId="Funotenzeichen">
    <w:name w:val="footnote reference"/>
    <w:basedOn w:val="Absatz-Standardschriftart"/>
    <w:uiPriority w:val="99"/>
    <w:semiHidden/>
    <w:unhideWhenUsed/>
    <w:rsid w:val="000E1583"/>
    <w:rPr>
      <w:vertAlign w:val="superscript"/>
    </w:rPr>
  </w:style>
  <w:style w:type="paragraph" w:styleId="Endnotentext">
    <w:name w:val="endnote text"/>
    <w:basedOn w:val="Standard"/>
    <w:link w:val="EndnotentextZchn"/>
    <w:uiPriority w:val="99"/>
    <w:semiHidden/>
    <w:unhideWhenUsed/>
    <w:rsid w:val="0005548B"/>
    <w:pPr>
      <w:tabs>
        <w:tab w:val="left" w:pos="352"/>
      </w:tabs>
      <w:spacing w:after="130" w:line="260" w:lineRule="exact"/>
      <w:ind w:left="352" w:hanging="352"/>
    </w:pPr>
    <w:rPr>
      <w:rFonts w:ascii="Open Sans" w:hAnsi="Open Sans"/>
      <w:sz w:val="18"/>
      <w:szCs w:val="20"/>
    </w:rPr>
  </w:style>
  <w:style w:type="character" w:customStyle="1" w:styleId="EndnotentextZchn">
    <w:name w:val="Endnotentext Zchn"/>
    <w:basedOn w:val="Absatz-Standardschriftart"/>
    <w:link w:val="Endnotentext"/>
    <w:uiPriority w:val="99"/>
    <w:semiHidden/>
    <w:rsid w:val="0005548B"/>
    <w:rPr>
      <w:rFonts w:ascii="Open Sans" w:hAnsi="Open Sans"/>
      <w:sz w:val="18"/>
      <w:szCs w:val="20"/>
    </w:rPr>
  </w:style>
  <w:style w:type="character" w:styleId="Endnotenzeichen">
    <w:name w:val="endnote reference"/>
    <w:basedOn w:val="Absatz-Standardschriftart"/>
    <w:uiPriority w:val="99"/>
    <w:semiHidden/>
    <w:unhideWhenUsed/>
    <w:rsid w:val="00AC53EB"/>
    <w:rPr>
      <w:sz w:val="24"/>
      <w:vertAlign w:val="superscript"/>
    </w:rPr>
  </w:style>
  <w:style w:type="paragraph" w:customStyle="1" w:styleId="KAS-P-H3">
    <w:name w:val="KAS-P-H3"/>
    <w:basedOn w:val="berschrift3"/>
    <w:next w:val="Standard"/>
    <w:unhideWhenUsed/>
    <w:qFormat/>
    <w:rsid w:val="003B270F"/>
    <w:pPr>
      <w:spacing w:before="0" w:after="400" w:line="260" w:lineRule="exact"/>
      <w:contextualSpacing/>
    </w:pPr>
    <w:rPr>
      <w:rFonts w:ascii="Open Sans" w:hAnsi="Open Sans"/>
    </w:rPr>
  </w:style>
  <w:style w:type="character" w:customStyle="1" w:styleId="berschrift3Zchn">
    <w:name w:val="Überschrift 3 Zchn"/>
    <w:basedOn w:val="Absatz-Standardschriftart"/>
    <w:link w:val="berschrift3"/>
    <w:uiPriority w:val="9"/>
    <w:semiHidden/>
    <w:rsid w:val="00797264"/>
    <w:rPr>
      <w:rFonts w:asciiTheme="majorHAnsi" w:eastAsiaTheme="majorEastAsia" w:hAnsiTheme="majorHAnsi" w:cstheme="majorBidi"/>
      <w:b/>
      <w:bCs/>
      <w:color w:val="004682" w:themeColor="accent1"/>
    </w:rPr>
  </w:style>
  <w:style w:type="table" w:customStyle="1" w:styleId="KASTabellenformat">
    <w:name w:val="KAS Tabellenformat"/>
    <w:basedOn w:val="NormaleTabelle"/>
    <w:uiPriority w:val="99"/>
    <w:rsid w:val="00DE0A08"/>
    <w:pPr>
      <w:spacing w:after="0" w:line="260" w:lineRule="exact"/>
    </w:pPr>
    <w:rPr>
      <w:rFonts w:ascii="Open Sans" w:hAnsi="Open Sans"/>
      <w:color w:val="004682" w:themeColor="accent1"/>
      <w:sz w:val="18"/>
    </w:rPr>
    <w:tblPr>
      <w:tblInd w:w="125" w:type="dxa"/>
      <w:tblBorders>
        <w:bottom w:val="single" w:sz="8" w:space="0" w:color="004682" w:themeColor="accent1"/>
      </w:tblBorders>
      <w:tblCellMar>
        <w:left w:w="0" w:type="dxa"/>
        <w:right w:w="0" w:type="dxa"/>
      </w:tblCellMar>
    </w:tblPr>
    <w:tcPr>
      <w:tcMar>
        <w:top w:w="102" w:type="dxa"/>
        <w:left w:w="125" w:type="dxa"/>
        <w:bottom w:w="23" w:type="dxa"/>
        <w:right w:w="125" w:type="dxa"/>
      </w:tcMar>
    </w:tcPr>
    <w:tblStylePr w:type="firstRow">
      <w:rPr>
        <w:b/>
      </w:rPr>
      <w:tblPr/>
      <w:tcPr>
        <w:tcBorders>
          <w:bottom w:val="single" w:sz="18" w:space="0" w:color="00B9BE" w:themeColor="accent2"/>
        </w:tcBorders>
      </w:tcPr>
    </w:tblStylePr>
  </w:style>
  <w:style w:type="paragraph" w:customStyle="1" w:styleId="KAS-P-Fu">
    <w:name w:val="KAS-P-Fuß"/>
    <w:basedOn w:val="Standard"/>
    <w:uiPriority w:val="1"/>
    <w:qFormat/>
    <w:rsid w:val="003266B0"/>
    <w:pPr>
      <w:spacing w:after="0" w:line="210" w:lineRule="exact"/>
      <w:contextualSpacing/>
    </w:pPr>
    <w:rPr>
      <w:rFonts w:ascii="Open Sans" w:hAnsi="Open Sans"/>
      <w:sz w:val="16"/>
    </w:rPr>
  </w:style>
  <w:style w:type="character" w:customStyle="1" w:styleId="KAS-P-Link">
    <w:name w:val="KAS-P-Link"/>
    <w:basedOn w:val="Absatz-Standardschriftart"/>
    <w:qFormat/>
    <w:rsid w:val="003266B0"/>
    <w:rPr>
      <w:u w:val="single" w:color="00B9BE" w:themeColor="accent2"/>
    </w:rPr>
  </w:style>
  <w:style w:type="paragraph" w:customStyle="1" w:styleId="KAS-P-Flietext">
    <w:name w:val="KAS-P-Fließtext"/>
    <w:qFormat/>
    <w:rsid w:val="006163F6"/>
    <w:pPr>
      <w:spacing w:after="0" w:line="260" w:lineRule="atLeast"/>
    </w:pPr>
    <w:rPr>
      <w:rFonts w:ascii="Open Sans" w:hAnsi="Open Sans"/>
      <w:sz w:val="18"/>
    </w:rPr>
  </w:style>
  <w:style w:type="paragraph" w:customStyle="1" w:styleId="KAS-P-Datenschutz">
    <w:name w:val="KAS-P-Datenschutz"/>
    <w:basedOn w:val="KAS-P-Flietext"/>
    <w:next w:val="KAS-P-Flietext"/>
    <w:uiPriority w:val="1"/>
    <w:qFormat/>
    <w:rsid w:val="00360875"/>
    <w:pPr>
      <w:spacing w:line="210" w:lineRule="exact"/>
    </w:pPr>
    <w:rPr>
      <w:i/>
      <w:sz w:val="16"/>
    </w:rPr>
  </w:style>
  <w:style w:type="paragraph" w:customStyle="1" w:styleId="KAS-P-TabelleBezeichnung">
    <w:name w:val="KAS-P-Tabelle Bezeichnung"/>
    <w:basedOn w:val="KAS-P-Flietext"/>
    <w:qFormat/>
    <w:rsid w:val="00980604"/>
    <w:rPr>
      <w:b/>
      <w:color w:val="00B9BE" w:themeColor="accent2"/>
    </w:rPr>
  </w:style>
  <w:style w:type="paragraph" w:customStyle="1" w:styleId="KAS-P-Tabelle-Thema">
    <w:name w:val="KAS-P-Tabelle-Thema"/>
    <w:basedOn w:val="KAS-P-Flietext"/>
    <w:qFormat/>
    <w:rsid w:val="00980604"/>
    <w:rPr>
      <w:b/>
      <w:color w:val="004682" w:themeColor="accent1"/>
    </w:rPr>
  </w:style>
  <w:style w:type="paragraph" w:customStyle="1" w:styleId="KAS-P-TabelleInstitution">
    <w:name w:val="KAS-P-Tabelle Institution"/>
    <w:basedOn w:val="KAS-P-Flietext"/>
    <w:qFormat/>
    <w:rsid w:val="00980604"/>
    <w:rPr>
      <w:color w:val="004682" w:themeColor="accent1"/>
    </w:rPr>
  </w:style>
  <w:style w:type="character" w:styleId="Hyperlink">
    <w:name w:val="Hyperlink"/>
    <w:rsid w:val="009F6CE5"/>
    <w:rPr>
      <w:color w:val="0000FF"/>
      <w:u w:val="single"/>
    </w:rPr>
  </w:style>
  <w:style w:type="paragraph" w:styleId="Listenabsatz">
    <w:name w:val="List Paragraph"/>
    <w:basedOn w:val="Standard"/>
    <w:uiPriority w:val="34"/>
    <w:qFormat/>
    <w:rsid w:val="009F6CE5"/>
    <w:pPr>
      <w:tabs>
        <w:tab w:val="left" w:pos="2041"/>
      </w:tabs>
      <w:spacing w:after="0" w:line="280" w:lineRule="exact"/>
      <w:ind w:left="720"/>
      <w:contextualSpacing/>
    </w:pPr>
    <w:rPr>
      <w:rFonts w:ascii="Verdana" w:eastAsia="Times New Roman" w:hAnsi="Verdana" w:cs="Times New Roman"/>
      <w:sz w:val="20"/>
      <w:szCs w:val="20"/>
      <w:lang w:eastAsia="de-DE"/>
    </w:rPr>
  </w:style>
  <w:style w:type="paragraph" w:customStyle="1" w:styleId="Default">
    <w:name w:val="Default"/>
    <w:rsid w:val="009F6CE5"/>
    <w:pPr>
      <w:autoSpaceDE w:val="0"/>
      <w:autoSpaceDN w:val="0"/>
      <w:adjustRightInd w:val="0"/>
      <w:spacing w:after="0" w:line="240" w:lineRule="auto"/>
    </w:pPr>
    <w:rPr>
      <w:rFonts w:ascii="Verdana" w:eastAsia="Times New Roman" w:hAnsi="Verdana" w:cs="Verdana"/>
      <w:color w:val="000000"/>
      <w:sz w:val="24"/>
      <w:szCs w:val="24"/>
    </w:rPr>
  </w:style>
  <w:style w:type="paragraph" w:styleId="StandardWeb">
    <w:name w:val="Normal (Web)"/>
    <w:basedOn w:val="Standard"/>
    <w:uiPriority w:val="99"/>
    <w:unhideWhenUsed/>
    <w:rsid w:val="007316F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C31873"/>
    <w:rPr>
      <w:color w:val="605E5C"/>
      <w:shd w:val="clear" w:color="auto" w:fill="E1DFDD"/>
    </w:rPr>
  </w:style>
  <w:style w:type="character" w:styleId="BesuchterLink">
    <w:name w:val="FollowedHyperlink"/>
    <w:basedOn w:val="Absatz-Standardschriftart"/>
    <w:uiPriority w:val="99"/>
    <w:semiHidden/>
    <w:unhideWhenUsed/>
    <w:rsid w:val="004932A0"/>
    <w:rPr>
      <w:color w:val="004682" w:themeColor="followedHyperlink"/>
      <w:u w:val="single"/>
    </w:rPr>
  </w:style>
  <w:style w:type="character" w:styleId="Fett">
    <w:name w:val="Strong"/>
    <w:basedOn w:val="Absatz-Standardschriftart"/>
    <w:uiPriority w:val="22"/>
    <w:qFormat/>
    <w:rsid w:val="009949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302123">
      <w:bodyDiv w:val="1"/>
      <w:marLeft w:val="0"/>
      <w:marRight w:val="0"/>
      <w:marTop w:val="0"/>
      <w:marBottom w:val="0"/>
      <w:divBdr>
        <w:top w:val="none" w:sz="0" w:space="0" w:color="auto"/>
        <w:left w:val="none" w:sz="0" w:space="0" w:color="auto"/>
        <w:bottom w:val="none" w:sz="0" w:space="0" w:color="auto"/>
        <w:right w:val="none" w:sz="0" w:space="0" w:color="auto"/>
      </w:divBdr>
    </w:div>
    <w:div w:id="549927665">
      <w:bodyDiv w:val="1"/>
      <w:marLeft w:val="0"/>
      <w:marRight w:val="0"/>
      <w:marTop w:val="0"/>
      <w:marBottom w:val="0"/>
      <w:divBdr>
        <w:top w:val="none" w:sz="0" w:space="0" w:color="auto"/>
        <w:left w:val="none" w:sz="0" w:space="0" w:color="auto"/>
        <w:bottom w:val="none" w:sz="0" w:space="0" w:color="auto"/>
        <w:right w:val="none" w:sz="0" w:space="0" w:color="auto"/>
      </w:divBdr>
    </w:div>
    <w:div w:id="1173374973">
      <w:bodyDiv w:val="1"/>
      <w:marLeft w:val="0"/>
      <w:marRight w:val="0"/>
      <w:marTop w:val="0"/>
      <w:marBottom w:val="0"/>
      <w:divBdr>
        <w:top w:val="none" w:sz="0" w:space="0" w:color="auto"/>
        <w:left w:val="none" w:sz="0" w:space="0" w:color="auto"/>
        <w:bottom w:val="none" w:sz="0" w:space="0" w:color="auto"/>
        <w:right w:val="none" w:sz="0" w:space="0" w:color="auto"/>
      </w:divBdr>
    </w:div>
    <w:div w:id="1234582471">
      <w:bodyDiv w:val="1"/>
      <w:marLeft w:val="0"/>
      <w:marRight w:val="0"/>
      <w:marTop w:val="0"/>
      <w:marBottom w:val="0"/>
      <w:divBdr>
        <w:top w:val="none" w:sz="0" w:space="0" w:color="auto"/>
        <w:left w:val="none" w:sz="0" w:space="0" w:color="auto"/>
        <w:bottom w:val="none" w:sz="0" w:space="0" w:color="auto"/>
        <w:right w:val="none" w:sz="0" w:space="0" w:color="auto"/>
      </w:divBdr>
    </w:div>
    <w:div w:id="1564875584">
      <w:bodyDiv w:val="1"/>
      <w:marLeft w:val="0"/>
      <w:marRight w:val="0"/>
      <w:marTop w:val="0"/>
      <w:marBottom w:val="0"/>
      <w:divBdr>
        <w:top w:val="none" w:sz="0" w:space="0" w:color="auto"/>
        <w:left w:val="none" w:sz="0" w:space="0" w:color="auto"/>
        <w:bottom w:val="none" w:sz="0" w:space="0" w:color="auto"/>
        <w:right w:val="none" w:sz="0" w:space="0" w:color="auto"/>
      </w:divBdr>
    </w:div>
    <w:div w:id="1574192916">
      <w:bodyDiv w:val="1"/>
      <w:marLeft w:val="0"/>
      <w:marRight w:val="0"/>
      <w:marTop w:val="0"/>
      <w:marBottom w:val="0"/>
      <w:divBdr>
        <w:top w:val="none" w:sz="0" w:space="0" w:color="auto"/>
        <w:left w:val="none" w:sz="0" w:space="0" w:color="auto"/>
        <w:bottom w:val="none" w:sz="0" w:space="0" w:color="auto"/>
        <w:right w:val="none" w:sz="0" w:space="0" w:color="auto"/>
      </w:divBdr>
    </w:div>
    <w:div w:id="1624992421">
      <w:bodyDiv w:val="1"/>
      <w:marLeft w:val="0"/>
      <w:marRight w:val="0"/>
      <w:marTop w:val="0"/>
      <w:marBottom w:val="0"/>
      <w:divBdr>
        <w:top w:val="none" w:sz="0" w:space="0" w:color="auto"/>
        <w:left w:val="none" w:sz="0" w:space="0" w:color="auto"/>
        <w:bottom w:val="none" w:sz="0" w:space="0" w:color="auto"/>
        <w:right w:val="none" w:sz="0" w:space="0" w:color="auto"/>
      </w:divBdr>
    </w:div>
    <w:div w:id="174386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4.safelinks.protection.outlook.com/?url=http%3A%2F%2Fforms.office.com%2Fe%2FPRqmkRY82L&amp;data=05%7C02%7CAdrian.Schinko%40kas.de%7C3a69f7fec325499821d208dd024c99b7%7C8993b27573a04467b29ec64f245e2ca9%7C0%7C0%7C638669250242951693%7CUnknown%7CTWFpbGZsb3d8eyJFbXB0eU1hcGkiOnRydWUsIlYiOiIwLjAuMDAwMCIsIlAiOiJXaW4zMiIsIkFOIjoiTWFpbCIsIldUIjoyfQ%3D%3D%7C0%7C%7C%7C&amp;sdata=fCsBLouNb%2F4de7G4MVFdv6D0dN%2B%2BghQYj%2BFAd712bt8%3D&amp;reserved=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as.de/de/web/politische-bildung/allgemeine-geschaeftsbedingung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s.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oweb.kas.de/KAS_VaAnmeldung/Teilnehmerdaten.aspx?id_v=80151&amp;a_A=1"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KAS">
      <a:dk1>
        <a:sysClr val="windowText" lastClr="000000"/>
      </a:dk1>
      <a:lt1>
        <a:sysClr val="window" lastClr="FFFFFF"/>
      </a:lt1>
      <a:dk2>
        <a:srgbClr val="004682"/>
      </a:dk2>
      <a:lt2>
        <a:srgbClr val="FFFFFF"/>
      </a:lt2>
      <a:accent1>
        <a:srgbClr val="004682"/>
      </a:accent1>
      <a:accent2>
        <a:srgbClr val="00B9BE"/>
      </a:accent2>
      <a:accent3>
        <a:srgbClr val="DC005A"/>
      </a:accent3>
      <a:accent4>
        <a:srgbClr val="FA9600"/>
      </a:accent4>
      <a:accent5>
        <a:srgbClr val="FAF00A"/>
      </a:accent5>
      <a:accent6>
        <a:srgbClr val="FFFFFF"/>
      </a:accent6>
      <a:hlink>
        <a:srgbClr val="00B9BE"/>
      </a:hlink>
      <a:folHlink>
        <a:srgbClr val="004682"/>
      </a:folHlink>
    </a:clrScheme>
    <a:fontScheme name="KAS">
      <a:majorFont>
        <a:latin typeface="Open Sans"/>
        <a:ea typeface=""/>
        <a:cs typeface=""/>
      </a:majorFont>
      <a:minorFont>
        <a:latin typeface="Open San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66BC0-2BE0-45C6-A1D5-84E5AE7D7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3799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Konrad-Adenauer-Stiftung e.V.</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Bernd Göbel</dc:creator>
  <cp:lastModifiedBy>Adrian Schinko</cp:lastModifiedBy>
  <cp:revision>32</cp:revision>
  <cp:lastPrinted>2023-09-26T08:40:00Z</cp:lastPrinted>
  <dcterms:created xsi:type="dcterms:W3CDTF">2024-07-09T14:53:00Z</dcterms:created>
  <dcterms:modified xsi:type="dcterms:W3CDTF">2024-11-11T12:57:00Z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24287f4-af57-4480-aad7-8c9990840c63_Enabled">
    <vt:lpwstr>true</vt:lpwstr>
  </property>
  <property fmtid="{D5CDD505-2E9C-101B-9397-08002B2CF9AE}" pid="3" name="MSIP_Label_624287f4-af57-4480-aad7-8c9990840c63_SetDate">
    <vt:lpwstr>2023-09-26T08:41:46Z</vt:lpwstr>
  </property>
  <property fmtid="{D5CDD505-2E9C-101B-9397-08002B2CF9AE}" pid="4" name="MSIP_Label_624287f4-af57-4480-aad7-8c9990840c63_Method">
    <vt:lpwstr>Standard</vt:lpwstr>
  </property>
  <property fmtid="{D5CDD505-2E9C-101B-9397-08002B2CF9AE}" pid="5" name="MSIP_Label_624287f4-af57-4480-aad7-8c9990840c63_Name">
    <vt:lpwstr>Öffentlich</vt:lpwstr>
  </property>
  <property fmtid="{D5CDD505-2E9C-101B-9397-08002B2CF9AE}" pid="6" name="MSIP_Label_624287f4-af57-4480-aad7-8c9990840c63_SiteId">
    <vt:lpwstr>8993b275-73a0-4467-b29e-c64f245e2ca9</vt:lpwstr>
  </property>
  <property fmtid="{D5CDD505-2E9C-101B-9397-08002B2CF9AE}" pid="7" name="MSIP_Label_624287f4-af57-4480-aad7-8c9990840c63_ActionId">
    <vt:lpwstr>474be1f8-b602-4692-88ee-acd7f307538e</vt:lpwstr>
  </property>
  <property fmtid="{D5CDD505-2E9C-101B-9397-08002B2CF9AE}" pid="8" name="MSIP_Label_624287f4-af57-4480-aad7-8c9990840c63_ContentBits">
    <vt:lpwstr>0</vt:lpwstr>
  </property>
</Properties>
</file>